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98B" w:rsidRDefault="00F0598B" w:rsidP="00744EFB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744EFB">
        <w:rPr>
          <w:rFonts w:asciiTheme="majorBidi" w:hAnsiTheme="majorBidi" w:cstheme="majorBidi"/>
          <w:b/>
          <w:bCs/>
          <w:sz w:val="28"/>
          <w:szCs w:val="28"/>
        </w:rPr>
        <w:t xml:space="preserve">КАЗАХСКИЙ НАЦИОНАЛЬНЫЙ УНИВЕРСИТЕТ </w:t>
      </w:r>
      <w:r w:rsidR="00744EFB" w:rsidRPr="00744EFB">
        <w:rPr>
          <w:rFonts w:asciiTheme="majorBidi" w:hAnsiTheme="majorBidi" w:cstheme="majorBidi"/>
          <w:b/>
          <w:bCs/>
          <w:sz w:val="28"/>
          <w:szCs w:val="28"/>
        </w:rPr>
        <w:br/>
      </w:r>
      <w:r w:rsidRPr="00744EFB">
        <w:rPr>
          <w:rFonts w:asciiTheme="majorBidi" w:hAnsiTheme="majorBidi" w:cstheme="majorBidi"/>
          <w:b/>
          <w:bCs/>
          <w:sz w:val="28"/>
          <w:szCs w:val="28"/>
        </w:rPr>
        <w:t>ИМЕНИ АЛЬ-ФАРАБИ</w:t>
      </w:r>
      <w:r w:rsidR="00744EFB" w:rsidRPr="00744EFB">
        <w:rPr>
          <w:rFonts w:asciiTheme="majorBidi" w:hAnsiTheme="majorBidi" w:cstheme="majorBidi"/>
          <w:b/>
          <w:bCs/>
          <w:sz w:val="28"/>
          <w:szCs w:val="28"/>
        </w:rPr>
        <w:br/>
      </w:r>
      <w:r w:rsidRPr="00744EFB">
        <w:rPr>
          <w:rFonts w:asciiTheme="majorBidi" w:hAnsiTheme="majorBidi" w:cstheme="majorBidi"/>
          <w:sz w:val="28"/>
          <w:szCs w:val="28"/>
        </w:rPr>
        <w:t>Факультет философии и политологии</w:t>
      </w:r>
      <w:r w:rsidR="00744EFB" w:rsidRPr="00744EFB">
        <w:rPr>
          <w:rFonts w:asciiTheme="majorBidi" w:hAnsiTheme="majorBidi" w:cstheme="majorBidi"/>
          <w:sz w:val="28"/>
          <w:szCs w:val="28"/>
        </w:rPr>
        <w:br/>
      </w:r>
      <w:r w:rsidRPr="00744EFB">
        <w:rPr>
          <w:rFonts w:asciiTheme="majorBidi" w:hAnsiTheme="majorBidi" w:cstheme="majorBidi"/>
          <w:sz w:val="28"/>
          <w:szCs w:val="28"/>
        </w:rPr>
        <w:t>Кафедра религиоведения и культурологии</w:t>
      </w:r>
    </w:p>
    <w:p w:rsidR="00744EFB" w:rsidRPr="00744EFB" w:rsidRDefault="00744EFB" w:rsidP="00744EF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0598B" w:rsidRDefault="00F0598B" w:rsidP="00744EFB">
      <w:pPr>
        <w:ind w:left="3261"/>
        <w:rPr>
          <w:rFonts w:asciiTheme="majorBidi" w:hAnsiTheme="majorBidi" w:cstheme="majorBidi"/>
          <w:sz w:val="28"/>
          <w:szCs w:val="28"/>
        </w:rPr>
      </w:pPr>
      <w:r w:rsidRPr="00744EFB">
        <w:rPr>
          <w:rFonts w:asciiTheme="majorBidi" w:hAnsiTheme="majorBidi" w:cstheme="majorBidi"/>
          <w:sz w:val="28"/>
          <w:szCs w:val="28"/>
        </w:rPr>
        <w:t>Утверждено Ученым советом</w:t>
      </w:r>
      <w:r w:rsidR="00744EFB">
        <w:rPr>
          <w:rFonts w:asciiTheme="majorBidi" w:hAnsiTheme="majorBidi" w:cstheme="majorBidi"/>
          <w:sz w:val="28"/>
          <w:szCs w:val="28"/>
        </w:rPr>
        <w:t xml:space="preserve"> ф</w:t>
      </w:r>
      <w:r w:rsidRPr="00744EFB">
        <w:rPr>
          <w:rFonts w:asciiTheme="majorBidi" w:hAnsiTheme="majorBidi" w:cstheme="majorBidi"/>
          <w:sz w:val="28"/>
          <w:szCs w:val="28"/>
        </w:rPr>
        <w:t>акультет</w:t>
      </w:r>
      <w:r w:rsidR="00744EFB">
        <w:rPr>
          <w:rFonts w:asciiTheme="majorBidi" w:hAnsiTheme="majorBidi" w:cstheme="majorBidi"/>
          <w:sz w:val="28"/>
          <w:szCs w:val="28"/>
        </w:rPr>
        <w:t>а</w:t>
      </w:r>
      <w:r w:rsidRPr="00744EFB">
        <w:rPr>
          <w:rFonts w:asciiTheme="majorBidi" w:hAnsiTheme="majorBidi" w:cstheme="majorBidi"/>
          <w:sz w:val="28"/>
          <w:szCs w:val="28"/>
        </w:rPr>
        <w:t xml:space="preserve"> философии и политологии</w:t>
      </w:r>
      <w:r w:rsidR="00744EFB">
        <w:rPr>
          <w:rFonts w:asciiTheme="majorBidi" w:hAnsiTheme="majorBidi" w:cstheme="majorBidi"/>
          <w:sz w:val="28"/>
          <w:szCs w:val="28"/>
        </w:rPr>
        <w:br/>
      </w:r>
      <w:r w:rsidRPr="00744EFB">
        <w:rPr>
          <w:rFonts w:asciiTheme="majorBidi" w:hAnsiTheme="majorBidi" w:cstheme="majorBidi"/>
          <w:sz w:val="28"/>
          <w:szCs w:val="28"/>
        </w:rPr>
        <w:t xml:space="preserve">Декан факультета ___________ </w:t>
      </w:r>
      <w:proofErr w:type="spellStart"/>
      <w:r w:rsidRPr="00744EFB">
        <w:rPr>
          <w:rFonts w:asciiTheme="majorBidi" w:hAnsiTheme="majorBidi" w:cstheme="majorBidi"/>
          <w:sz w:val="28"/>
          <w:szCs w:val="28"/>
        </w:rPr>
        <w:t>Масалимова</w:t>
      </w:r>
      <w:proofErr w:type="spellEnd"/>
      <w:r w:rsidRPr="00744EFB">
        <w:rPr>
          <w:rFonts w:asciiTheme="majorBidi" w:hAnsiTheme="majorBidi" w:cstheme="majorBidi"/>
          <w:sz w:val="28"/>
          <w:szCs w:val="28"/>
        </w:rPr>
        <w:t xml:space="preserve"> А.Р.</w:t>
      </w:r>
      <w:r w:rsidR="00744EFB">
        <w:rPr>
          <w:rFonts w:asciiTheme="majorBidi" w:hAnsiTheme="majorBidi" w:cstheme="majorBidi"/>
          <w:sz w:val="28"/>
          <w:szCs w:val="28"/>
        </w:rPr>
        <w:br/>
      </w:r>
      <w:r w:rsidRPr="00744EFB">
        <w:rPr>
          <w:rFonts w:asciiTheme="majorBidi" w:hAnsiTheme="majorBidi" w:cstheme="majorBidi"/>
          <w:sz w:val="28"/>
          <w:szCs w:val="28"/>
        </w:rPr>
        <w:t xml:space="preserve">Протокол № </w:t>
      </w:r>
      <w:r w:rsidR="001C6801" w:rsidRPr="00744EFB">
        <w:rPr>
          <w:rFonts w:asciiTheme="majorBidi" w:hAnsiTheme="majorBidi" w:cstheme="majorBidi"/>
          <w:sz w:val="28"/>
          <w:szCs w:val="28"/>
        </w:rPr>
        <w:t xml:space="preserve"> от</w:t>
      </w:r>
      <w:r w:rsidR="00174081">
        <w:rPr>
          <w:rFonts w:asciiTheme="majorBidi" w:hAnsiTheme="majorBidi" w:cstheme="majorBidi"/>
          <w:sz w:val="28"/>
          <w:szCs w:val="28"/>
        </w:rPr>
        <w:t xml:space="preserve"> «</w:t>
      </w:r>
      <w:r w:rsidRPr="00744EFB">
        <w:rPr>
          <w:rFonts w:asciiTheme="majorBidi" w:hAnsiTheme="majorBidi" w:cstheme="majorBidi"/>
          <w:sz w:val="28"/>
          <w:szCs w:val="28"/>
        </w:rPr>
        <w:t xml:space="preserve">» </w:t>
      </w:r>
      <w:r w:rsidR="00744EFB">
        <w:rPr>
          <w:rFonts w:asciiTheme="majorBidi" w:hAnsiTheme="majorBidi" w:cstheme="majorBidi"/>
          <w:sz w:val="28"/>
          <w:szCs w:val="28"/>
        </w:rPr>
        <w:t>июня 201</w:t>
      </w:r>
      <w:r w:rsidR="00012D25" w:rsidRPr="00012D25">
        <w:rPr>
          <w:rFonts w:asciiTheme="majorBidi" w:hAnsiTheme="majorBidi" w:cstheme="majorBidi"/>
          <w:sz w:val="28"/>
          <w:szCs w:val="28"/>
        </w:rPr>
        <w:t>8</w:t>
      </w:r>
      <w:r w:rsidR="00012D2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744EFB">
        <w:rPr>
          <w:rFonts w:asciiTheme="majorBidi" w:hAnsiTheme="majorBidi" w:cstheme="majorBidi"/>
          <w:sz w:val="28"/>
          <w:szCs w:val="28"/>
        </w:rPr>
        <w:t>г.</w:t>
      </w:r>
    </w:p>
    <w:p w:rsidR="00744EFB" w:rsidRDefault="00744EFB" w:rsidP="00744EFB">
      <w:pPr>
        <w:ind w:left="3261"/>
        <w:rPr>
          <w:rFonts w:asciiTheme="majorBidi" w:hAnsiTheme="majorBidi" w:cstheme="majorBidi"/>
          <w:sz w:val="28"/>
          <w:szCs w:val="28"/>
        </w:rPr>
      </w:pPr>
    </w:p>
    <w:p w:rsidR="00744EFB" w:rsidRDefault="00744EFB" w:rsidP="00744EFB">
      <w:pPr>
        <w:ind w:left="3261"/>
        <w:rPr>
          <w:rFonts w:asciiTheme="majorBidi" w:hAnsiTheme="majorBidi" w:cstheme="majorBidi"/>
          <w:sz w:val="28"/>
          <w:szCs w:val="28"/>
        </w:rPr>
      </w:pPr>
    </w:p>
    <w:p w:rsidR="00744EFB" w:rsidRPr="00744EFB" w:rsidRDefault="00744EFB" w:rsidP="00744EFB">
      <w:pPr>
        <w:ind w:left="3261"/>
        <w:rPr>
          <w:rFonts w:asciiTheme="majorBidi" w:hAnsiTheme="majorBidi" w:cstheme="majorBidi"/>
          <w:sz w:val="28"/>
          <w:szCs w:val="28"/>
        </w:rPr>
      </w:pPr>
    </w:p>
    <w:p w:rsidR="001C6801" w:rsidRPr="00744EFB" w:rsidRDefault="001C6801" w:rsidP="00744EFB">
      <w:pPr>
        <w:jc w:val="center"/>
        <w:rPr>
          <w:rFonts w:asciiTheme="majorBidi" w:hAnsiTheme="majorBidi" w:cstheme="majorBidi"/>
          <w:sz w:val="28"/>
          <w:szCs w:val="28"/>
        </w:rPr>
      </w:pPr>
      <w:r w:rsidRPr="00744EFB">
        <w:rPr>
          <w:rFonts w:asciiTheme="majorBidi" w:hAnsiTheme="majorBidi" w:cstheme="majorBidi"/>
          <w:sz w:val="28"/>
          <w:szCs w:val="28"/>
        </w:rPr>
        <w:t>ОБРАЗОВАТЕЛЬНО-МЕТОДИЧЕСКИЙ КОМПЛЕКС ДИСЦИПЛИНЫ</w:t>
      </w:r>
    </w:p>
    <w:p w:rsidR="001C6801" w:rsidRPr="00744EFB" w:rsidRDefault="00174081" w:rsidP="00744EF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Код </w:t>
      </w:r>
      <w:r w:rsidRPr="00CB352D">
        <w:rPr>
          <w:rFonts w:ascii="Times New Roman" w:hAnsi="Times New Roman" w:cs="Times New Roman"/>
          <w:sz w:val="24"/>
          <w:szCs w:val="24"/>
          <w:lang w:val="kk-KZ"/>
        </w:rPr>
        <w:t>SIF 5302</w:t>
      </w:r>
      <w:r>
        <w:rPr>
          <w:rFonts w:ascii="Times New Roman" w:hAnsi="Times New Roman" w:cs="Times New Roman" w:hint="cs"/>
          <w:sz w:val="24"/>
          <w:szCs w:val="24"/>
          <w:rtl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C6801" w:rsidRPr="00744EFB">
        <w:rPr>
          <w:rFonts w:asciiTheme="majorBidi" w:hAnsiTheme="majorBidi" w:cstheme="majorBidi"/>
          <w:sz w:val="28"/>
          <w:szCs w:val="28"/>
        </w:rPr>
        <w:t>СОВРЕМЕННЫЕ ИССЛЕДОВАНИЯ ФИКХА</w:t>
      </w:r>
      <w:r>
        <w:rPr>
          <w:rFonts w:asciiTheme="majorBidi" w:hAnsiTheme="majorBidi" w:cstheme="majorBidi"/>
          <w:sz w:val="28"/>
          <w:szCs w:val="28"/>
        </w:rPr>
        <w:t>»</w:t>
      </w:r>
    </w:p>
    <w:p w:rsidR="001C6801" w:rsidRDefault="001C6801" w:rsidP="00744EFB">
      <w:pPr>
        <w:jc w:val="center"/>
        <w:rPr>
          <w:rFonts w:asciiTheme="majorBidi" w:hAnsiTheme="majorBidi" w:cstheme="majorBidi"/>
          <w:sz w:val="28"/>
          <w:szCs w:val="28"/>
        </w:rPr>
      </w:pPr>
      <w:r w:rsidRPr="00744EFB">
        <w:rPr>
          <w:rFonts w:asciiTheme="majorBidi" w:hAnsiTheme="majorBidi" w:cstheme="majorBidi"/>
          <w:sz w:val="28"/>
          <w:szCs w:val="28"/>
        </w:rPr>
        <w:t xml:space="preserve">Образовательная программа магистратуры по специальности </w:t>
      </w:r>
      <w:r w:rsidR="00174081">
        <w:rPr>
          <w:rFonts w:asciiTheme="majorBidi" w:hAnsiTheme="majorBidi" w:cstheme="majorBidi"/>
          <w:sz w:val="28"/>
          <w:szCs w:val="28"/>
        </w:rPr>
        <w:br/>
      </w:r>
      <w:r w:rsidRPr="00744EFB">
        <w:rPr>
          <w:rFonts w:asciiTheme="majorBidi" w:hAnsiTheme="majorBidi" w:cstheme="majorBidi"/>
          <w:sz w:val="28"/>
          <w:szCs w:val="28"/>
        </w:rPr>
        <w:t xml:space="preserve">«6M021500 - </w:t>
      </w:r>
      <w:proofErr w:type="spellStart"/>
      <w:r w:rsidRPr="00744EFB">
        <w:rPr>
          <w:rFonts w:asciiTheme="majorBidi" w:hAnsiTheme="majorBidi" w:cstheme="majorBidi"/>
          <w:sz w:val="28"/>
          <w:szCs w:val="28"/>
        </w:rPr>
        <w:t>Исламоведение</w:t>
      </w:r>
      <w:proofErr w:type="spellEnd"/>
      <w:r w:rsidRPr="00744EFB">
        <w:rPr>
          <w:rFonts w:asciiTheme="majorBidi" w:hAnsiTheme="majorBidi" w:cstheme="majorBidi"/>
          <w:sz w:val="28"/>
          <w:szCs w:val="28"/>
        </w:rPr>
        <w:t>»</w:t>
      </w:r>
    </w:p>
    <w:p w:rsidR="00744EFB" w:rsidRDefault="00744EFB" w:rsidP="00744EF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44EFB" w:rsidRDefault="00744EFB" w:rsidP="00744EF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44EFB" w:rsidRDefault="00744EFB" w:rsidP="00744EF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801" w:rsidRPr="00744EFB" w:rsidRDefault="001C6801" w:rsidP="00744EFB">
      <w:pPr>
        <w:jc w:val="center"/>
        <w:rPr>
          <w:rFonts w:asciiTheme="majorBidi" w:hAnsiTheme="majorBidi" w:cstheme="majorBidi"/>
          <w:sz w:val="28"/>
          <w:szCs w:val="28"/>
        </w:rPr>
      </w:pPr>
      <w:r w:rsidRPr="00744EFB">
        <w:rPr>
          <w:rFonts w:asciiTheme="majorBidi" w:hAnsiTheme="majorBidi" w:cstheme="majorBidi"/>
          <w:sz w:val="28"/>
          <w:szCs w:val="28"/>
        </w:rPr>
        <w:t>Курс - 1 (магистратура)</w:t>
      </w:r>
    </w:p>
    <w:p w:rsidR="001C6801" w:rsidRPr="00744EFB" w:rsidRDefault="001C6801" w:rsidP="00744EFB">
      <w:pPr>
        <w:jc w:val="center"/>
        <w:rPr>
          <w:rFonts w:asciiTheme="majorBidi" w:hAnsiTheme="majorBidi" w:cstheme="majorBidi"/>
          <w:sz w:val="28"/>
          <w:szCs w:val="28"/>
        </w:rPr>
      </w:pPr>
      <w:r w:rsidRPr="00744EFB">
        <w:rPr>
          <w:rFonts w:asciiTheme="majorBidi" w:hAnsiTheme="majorBidi" w:cstheme="majorBidi"/>
          <w:sz w:val="28"/>
          <w:szCs w:val="28"/>
        </w:rPr>
        <w:t>Семестр - 1</w:t>
      </w:r>
    </w:p>
    <w:p w:rsidR="001C6801" w:rsidRPr="00744EFB" w:rsidRDefault="001C6801" w:rsidP="00744EFB">
      <w:pPr>
        <w:jc w:val="center"/>
        <w:rPr>
          <w:rFonts w:asciiTheme="majorBidi" w:hAnsiTheme="majorBidi" w:cstheme="majorBidi"/>
          <w:sz w:val="28"/>
          <w:szCs w:val="28"/>
        </w:rPr>
      </w:pPr>
      <w:r w:rsidRPr="00744EFB">
        <w:rPr>
          <w:rFonts w:asciiTheme="majorBidi" w:hAnsiTheme="majorBidi" w:cstheme="majorBidi"/>
          <w:sz w:val="28"/>
          <w:szCs w:val="28"/>
        </w:rPr>
        <w:t>Количество кредитов – 3</w:t>
      </w:r>
    </w:p>
    <w:p w:rsidR="00744EFB" w:rsidRDefault="00744EFB" w:rsidP="001C680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744EFB" w:rsidRDefault="00744EFB" w:rsidP="001C680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744EFB" w:rsidRDefault="00744EFB" w:rsidP="001C680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744EFB" w:rsidRDefault="00744EFB" w:rsidP="001C680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744EFB" w:rsidRDefault="00744EFB" w:rsidP="001C680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744EFB" w:rsidRDefault="001C6801" w:rsidP="00744EF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744EFB">
        <w:rPr>
          <w:rFonts w:asciiTheme="majorBidi" w:hAnsiTheme="majorBidi" w:cstheme="majorBidi"/>
          <w:b/>
          <w:bCs/>
          <w:sz w:val="28"/>
          <w:szCs w:val="28"/>
          <w:lang w:val="kk-KZ"/>
        </w:rPr>
        <w:t>Алматы 2018 г.</w:t>
      </w:r>
    </w:p>
    <w:p w:rsidR="001C6801" w:rsidRPr="00744EFB" w:rsidRDefault="001C6801" w:rsidP="00744EFB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 w:rsidRPr="00744EFB">
        <w:rPr>
          <w:rFonts w:asciiTheme="majorBidi" w:hAnsiTheme="majorBidi" w:cstheme="majorBidi"/>
          <w:sz w:val="28"/>
          <w:szCs w:val="28"/>
          <w:lang w:val="kk-KZ"/>
        </w:rPr>
        <w:lastRenderedPageBreak/>
        <w:t xml:space="preserve">Учебно-методический комплекс дисциплины подготовлен доцентом кафедры религиоведения и культурологии, доктором </w:t>
      </w:r>
      <w:r w:rsidR="00744EFB" w:rsidRPr="007438CB">
        <w:rPr>
          <w:rFonts w:asciiTheme="majorBidi" w:hAnsiTheme="majorBidi" w:cstheme="majorBidi"/>
          <w:sz w:val="28"/>
          <w:szCs w:val="28"/>
          <w:lang w:val="kk-KZ"/>
        </w:rPr>
        <w:t xml:space="preserve">PhD 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>Багашаровым К. С.</w:t>
      </w:r>
    </w:p>
    <w:p w:rsidR="001C6801" w:rsidRPr="00744EFB" w:rsidRDefault="001C6801" w:rsidP="001C6801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1C6801" w:rsidRPr="00744EFB" w:rsidRDefault="001C6801" w:rsidP="001C6801">
      <w:pPr>
        <w:rPr>
          <w:rFonts w:asciiTheme="majorBidi" w:hAnsiTheme="majorBidi" w:cstheme="majorBidi"/>
          <w:sz w:val="28"/>
          <w:szCs w:val="28"/>
          <w:lang w:val="kk-KZ"/>
        </w:rPr>
      </w:pPr>
      <w:r w:rsidRPr="00744EFB">
        <w:rPr>
          <w:rFonts w:asciiTheme="majorBidi" w:hAnsiTheme="majorBidi" w:cstheme="majorBidi"/>
          <w:sz w:val="28"/>
          <w:szCs w:val="28"/>
          <w:lang w:val="kk-KZ"/>
        </w:rPr>
        <w:t>На основе учебной программы специальности 6M021500 - Исламоведение.</w:t>
      </w:r>
    </w:p>
    <w:p w:rsidR="001C6801" w:rsidRPr="00744EFB" w:rsidRDefault="00744EFB" w:rsidP="001C6801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Р</w:t>
      </w:r>
      <w:r w:rsidR="001C6801" w:rsidRPr="00744EFB">
        <w:rPr>
          <w:rFonts w:asciiTheme="majorBidi" w:hAnsiTheme="majorBidi" w:cstheme="majorBidi"/>
          <w:sz w:val="28"/>
          <w:szCs w:val="28"/>
          <w:lang w:val="kk-KZ"/>
        </w:rPr>
        <w:t>ассмотрено и предложено на совещании кафедры религиоведения и культурологии.</w:t>
      </w:r>
    </w:p>
    <w:p w:rsidR="001C6801" w:rsidRDefault="00174081" w:rsidP="001C6801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«02 июня 2018</w:t>
      </w:r>
      <w:r w:rsidR="001C6801" w:rsidRPr="00744EFB">
        <w:rPr>
          <w:rFonts w:asciiTheme="majorBidi" w:hAnsiTheme="majorBidi" w:cstheme="majorBidi"/>
          <w:sz w:val="28"/>
          <w:szCs w:val="28"/>
          <w:lang w:val="kk-KZ"/>
        </w:rPr>
        <w:t xml:space="preserve"> года, протокол № 42</w:t>
      </w:r>
    </w:p>
    <w:p w:rsidR="00744EFB" w:rsidRPr="00744EFB" w:rsidRDefault="00744EFB" w:rsidP="001C6801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Default="0005017E" w:rsidP="001C6801">
      <w:pPr>
        <w:rPr>
          <w:rFonts w:asciiTheme="majorBidi" w:hAnsiTheme="majorBidi" w:cstheme="majorBidi"/>
          <w:sz w:val="28"/>
          <w:szCs w:val="28"/>
          <w:lang w:val="kk-KZ"/>
        </w:rPr>
      </w:pPr>
      <w:r w:rsidRPr="00744EFB">
        <w:rPr>
          <w:rFonts w:asciiTheme="majorBidi" w:hAnsiTheme="majorBidi" w:cstheme="majorBidi"/>
          <w:sz w:val="28"/>
          <w:szCs w:val="28"/>
          <w:lang w:val="kk-KZ"/>
        </w:rPr>
        <w:t>Начальник отдела __________ Курманалиева А.Д.</w:t>
      </w:r>
    </w:p>
    <w:p w:rsidR="00744EFB" w:rsidRPr="00744EFB" w:rsidRDefault="00744EFB" w:rsidP="001C6801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744EFB" w:rsidP="0005017E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П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редложено в методическом (бюро) совете факультета.</w:t>
      </w:r>
    </w:p>
    <w:p w:rsidR="0005017E" w:rsidRPr="00744EFB" w:rsidRDefault="00174081" w:rsidP="0005017E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«13 июня 2018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 xml:space="preserve"> года, Протокол № 11</w:t>
      </w: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  <w:r w:rsidRPr="00744EFB">
        <w:rPr>
          <w:rFonts w:asciiTheme="majorBidi" w:hAnsiTheme="majorBidi" w:cstheme="majorBidi"/>
          <w:sz w:val="28"/>
          <w:szCs w:val="28"/>
          <w:lang w:val="kk-KZ"/>
        </w:rPr>
        <w:t>Председатель методическо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го совета факультета ________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 Жубаназарова Н.С.</w:t>
      </w: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6F0194" w:rsidRDefault="0005017E" w:rsidP="006F019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6F0194">
        <w:rPr>
          <w:rFonts w:asciiTheme="majorBidi" w:hAnsiTheme="majorBidi" w:cstheme="majorBidi"/>
          <w:b/>
          <w:bCs/>
          <w:sz w:val="28"/>
          <w:szCs w:val="28"/>
          <w:lang w:val="kk-KZ"/>
        </w:rPr>
        <w:lastRenderedPageBreak/>
        <w:t>Предисловие</w:t>
      </w:r>
    </w:p>
    <w:p w:rsidR="0005017E" w:rsidRPr="00744EFB" w:rsidRDefault="0005017E" w:rsidP="006F0194">
      <w:pPr>
        <w:rPr>
          <w:rFonts w:asciiTheme="majorBidi" w:hAnsiTheme="majorBidi" w:cstheme="majorBidi"/>
          <w:sz w:val="28"/>
          <w:szCs w:val="28"/>
          <w:lang w:val="kk-KZ"/>
        </w:rPr>
      </w:pPr>
      <w:r w:rsidRPr="006F0194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Краткое описание курса: 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>Тема «Современные исследования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 xml:space="preserve"> Фикха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>» исследует историю формирования отрасли философии в исламской религии, появил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пение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 научны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х школ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 (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мазхабы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) и их основные положения, принципы и 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современные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 вопросы.</w:t>
      </w:r>
    </w:p>
    <w:p w:rsidR="0005017E" w:rsidRPr="00744EFB" w:rsidRDefault="0005017E" w:rsidP="006F0194">
      <w:pPr>
        <w:rPr>
          <w:rFonts w:asciiTheme="majorBidi" w:hAnsiTheme="majorBidi" w:cstheme="majorBidi"/>
          <w:sz w:val="28"/>
          <w:szCs w:val="28"/>
          <w:lang w:val="kk-KZ"/>
        </w:rPr>
      </w:pPr>
      <w:r w:rsidRPr="006F0194">
        <w:rPr>
          <w:rFonts w:asciiTheme="majorBidi" w:hAnsiTheme="majorBidi" w:cstheme="majorBidi"/>
          <w:b/>
          <w:bCs/>
          <w:sz w:val="28"/>
          <w:szCs w:val="28"/>
          <w:lang w:val="kk-KZ"/>
        </w:rPr>
        <w:t>Цель курса</w:t>
      </w:r>
      <w:r w:rsidR="006F0194" w:rsidRPr="006F0194">
        <w:rPr>
          <w:rFonts w:asciiTheme="majorBidi" w:hAnsiTheme="majorBidi" w:cstheme="majorBidi"/>
          <w:b/>
          <w:bCs/>
          <w:sz w:val="28"/>
          <w:szCs w:val="28"/>
          <w:lang w:val="kk-KZ"/>
        </w:rPr>
        <w:t>: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 xml:space="preserve"> Н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аучить истории формирования учения фикха, школ и их основных особенностей и основных принципов, а также принять решение по вопросам, которые </w:t>
      </w:r>
      <w:r w:rsidR="006F0194" w:rsidRPr="00744EFB">
        <w:rPr>
          <w:rFonts w:asciiTheme="majorBidi" w:hAnsiTheme="majorBidi" w:cstheme="majorBidi"/>
          <w:sz w:val="28"/>
          <w:szCs w:val="28"/>
          <w:lang w:val="kk-KZ"/>
        </w:rPr>
        <w:t xml:space="preserve">рассматриваются 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современном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мире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05017E" w:rsidRPr="006F0194" w:rsidRDefault="006F0194" w:rsidP="0005017E">
      <w:pPr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6F0194">
        <w:rPr>
          <w:rFonts w:asciiTheme="majorBidi" w:hAnsiTheme="majorBidi" w:cstheme="majorBidi"/>
          <w:b/>
          <w:bCs/>
          <w:sz w:val="28"/>
          <w:szCs w:val="28"/>
          <w:lang w:val="kk-KZ"/>
        </w:rPr>
        <w:t>Задачи</w:t>
      </w:r>
      <w:r w:rsidR="0005017E" w:rsidRPr="006F0194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курса:</w:t>
      </w:r>
    </w:p>
    <w:p w:rsidR="0005017E" w:rsidRPr="00744EFB" w:rsidRDefault="006F0194" w:rsidP="00C757F9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- О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пределение особенностей формирования и развития исламского права;</w:t>
      </w:r>
      <w:r w:rsidR="00C757F9">
        <w:rPr>
          <w:rFonts w:asciiTheme="majorBidi" w:hAnsiTheme="majorBidi" w:cstheme="majorBidi"/>
          <w:sz w:val="28"/>
          <w:szCs w:val="28"/>
          <w:lang w:val="kk-KZ"/>
        </w:rPr>
        <w:br/>
      </w:r>
      <w:r>
        <w:rPr>
          <w:rFonts w:asciiTheme="majorBidi" w:hAnsiTheme="majorBidi" w:cstheme="majorBidi"/>
          <w:sz w:val="28"/>
          <w:szCs w:val="28"/>
          <w:lang w:val="kk-KZ"/>
        </w:rPr>
        <w:t>- А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нализ правовых школ в исламе и их различий;</w:t>
      </w:r>
      <w:r w:rsidR="00C757F9">
        <w:rPr>
          <w:rFonts w:asciiTheme="majorBidi" w:hAnsiTheme="majorBidi" w:cstheme="majorBidi"/>
          <w:sz w:val="28"/>
          <w:szCs w:val="28"/>
          <w:lang w:val="kk-KZ"/>
        </w:rPr>
        <w:br/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- Изучение исламского права и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его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 xml:space="preserve"> вопросов.</w:t>
      </w:r>
      <w:r w:rsidR="00C757F9">
        <w:rPr>
          <w:rFonts w:asciiTheme="majorBidi" w:hAnsiTheme="majorBidi" w:cstheme="majorBidi"/>
          <w:sz w:val="28"/>
          <w:szCs w:val="28"/>
          <w:lang w:val="kk-KZ"/>
        </w:rPr>
        <w:br/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Этот курс преподается в следующих дисциплинах: «Религии в Казахстане», «Современные исламские движения и направления».</w:t>
      </w:r>
    </w:p>
    <w:p w:rsidR="0005017E" w:rsidRPr="00744EFB" w:rsidRDefault="0005017E" w:rsidP="00174081">
      <w:pPr>
        <w:rPr>
          <w:rFonts w:asciiTheme="majorBidi" w:hAnsiTheme="majorBidi" w:cstheme="majorBidi"/>
          <w:sz w:val="28"/>
          <w:szCs w:val="28"/>
          <w:lang w:val="kk-KZ"/>
        </w:rPr>
      </w:pPr>
      <w:r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Основные формы </w:t>
      </w:r>
      <w:r w:rsidR="00174081"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>магистратуры</w:t>
      </w:r>
      <w:r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>:</w:t>
      </w:r>
      <w:r w:rsid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br/>
      </w:r>
      <w:r w:rsidR="00174081"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Из данного курса магистр </w:t>
      </w:r>
      <w:r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>сможет</w:t>
      </w:r>
      <w:r w:rsidR="00174081"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узнать</w:t>
      </w:r>
      <w:r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>:</w:t>
      </w:r>
      <w:r w:rsid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br/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>- Знание истории шариата и основы учений Фикха о доктрине Фикха.</w:t>
      </w:r>
      <w:r w:rsidR="00C757F9">
        <w:rPr>
          <w:rFonts w:asciiTheme="majorBidi" w:hAnsiTheme="majorBidi" w:cstheme="majorBidi"/>
          <w:sz w:val="28"/>
          <w:szCs w:val="28"/>
          <w:lang w:val="kk-KZ"/>
        </w:rPr>
        <w:br/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>- Знание предметных дисциплин, способность контролировать современное развитие дисциплины.</w:t>
      </w:r>
      <w:r w:rsidR="00C757F9">
        <w:rPr>
          <w:rFonts w:asciiTheme="majorBidi" w:hAnsiTheme="majorBidi" w:cstheme="majorBidi"/>
          <w:sz w:val="28"/>
          <w:szCs w:val="28"/>
          <w:lang w:val="kk-KZ"/>
        </w:rPr>
        <w:br/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- Подвести итоги</w:t>
      </w:r>
      <w:r w:rsidRPr="00744EFB">
        <w:rPr>
          <w:rFonts w:asciiTheme="majorBidi" w:hAnsiTheme="majorBidi" w:cstheme="majorBidi"/>
          <w:sz w:val="28"/>
          <w:szCs w:val="28"/>
          <w:lang w:val="kk-KZ"/>
        </w:rPr>
        <w:t>, обсудить, проанализировать и обобщить результаты исследований в определенной области науки</w:t>
      </w:r>
    </w:p>
    <w:p w:rsidR="0005017E" w:rsidRPr="00744EFB" w:rsidRDefault="00174081" w:rsidP="00174081">
      <w:pPr>
        <w:rPr>
          <w:rFonts w:asciiTheme="majorBidi" w:hAnsiTheme="majorBidi" w:cstheme="majorBidi"/>
          <w:sz w:val="28"/>
          <w:szCs w:val="28"/>
          <w:lang w:val="kk-KZ"/>
        </w:rPr>
      </w:pPr>
      <w:r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>Магистр</w:t>
      </w:r>
      <w:r w:rsidR="0005017E"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сможет</w:t>
      </w:r>
      <w:r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делать следующее</w:t>
      </w:r>
      <w:r w:rsidR="0005017E" w:rsidRP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br/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Возможность самостоятельно читать труды по фикху и определять их пренадлежность к определенному мазхабу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;</w:t>
      </w:r>
      <w:r w:rsidR="00C757F9">
        <w:rPr>
          <w:rFonts w:asciiTheme="majorBidi" w:hAnsiTheme="majorBidi" w:cstheme="majorBidi"/>
          <w:sz w:val="28"/>
          <w:szCs w:val="28"/>
          <w:lang w:val="kk-KZ"/>
        </w:rPr>
        <w:br/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- У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меть анализировать выводы ученых;</w:t>
      </w:r>
      <w:r w:rsidR="00C757F9">
        <w:rPr>
          <w:rFonts w:asciiTheme="majorBidi" w:hAnsiTheme="majorBidi" w:cstheme="majorBidi"/>
          <w:sz w:val="28"/>
          <w:szCs w:val="28"/>
          <w:lang w:val="kk-KZ"/>
        </w:rPr>
        <w:br/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- О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 xml:space="preserve">пределить источник </w:t>
      </w:r>
      <w:r w:rsidR="006F0194">
        <w:rPr>
          <w:rFonts w:asciiTheme="majorBidi" w:hAnsiTheme="majorBidi" w:cstheme="majorBidi"/>
          <w:sz w:val="28"/>
          <w:szCs w:val="28"/>
          <w:lang w:val="kk-KZ"/>
        </w:rPr>
        <w:t>постановлений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 xml:space="preserve"> шариата;</w:t>
      </w:r>
    </w:p>
    <w:p w:rsidR="0005017E" w:rsidRPr="00C757F9" w:rsidRDefault="00174081" w:rsidP="0005017E">
      <w:pPr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>Магист</w:t>
      </w:r>
      <w:r w:rsidR="0005017E" w:rsidRPr="00C757F9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будет обладать следующими навыками:</w:t>
      </w:r>
    </w:p>
    <w:p w:rsidR="0005017E" w:rsidRPr="00744EFB" w:rsidRDefault="00C757F9" w:rsidP="00C757F9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- Г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руппировка истории исламского права в соответствии с этапами развития;</w:t>
      </w:r>
      <w:r>
        <w:rPr>
          <w:rFonts w:asciiTheme="majorBidi" w:hAnsiTheme="majorBidi" w:cstheme="majorBidi"/>
          <w:sz w:val="28"/>
          <w:szCs w:val="28"/>
          <w:lang w:val="kk-KZ"/>
        </w:rPr>
        <w:br/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- Разделение типов научных школ, т.е. мазхабов;</w:t>
      </w:r>
      <w:r>
        <w:rPr>
          <w:rFonts w:asciiTheme="majorBidi" w:hAnsiTheme="majorBidi" w:cstheme="majorBidi"/>
          <w:sz w:val="28"/>
          <w:szCs w:val="28"/>
          <w:lang w:val="kk-KZ"/>
        </w:rPr>
        <w:br/>
        <w:t>- С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истематическое объяс</w:t>
      </w:r>
      <w:r>
        <w:rPr>
          <w:rFonts w:asciiTheme="majorBidi" w:hAnsiTheme="majorBidi" w:cstheme="majorBidi"/>
          <w:sz w:val="28"/>
          <w:szCs w:val="28"/>
          <w:lang w:val="kk-KZ"/>
        </w:rPr>
        <w:t>нение основных принципов научного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kk-KZ"/>
        </w:rPr>
        <w:t>фикха</w:t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;</w:t>
      </w:r>
      <w:r>
        <w:rPr>
          <w:rFonts w:asciiTheme="majorBidi" w:hAnsiTheme="majorBidi" w:cstheme="majorBidi"/>
          <w:sz w:val="28"/>
          <w:szCs w:val="28"/>
          <w:lang w:val="kk-KZ"/>
        </w:rPr>
        <w:br/>
      </w:r>
      <w:r w:rsidR="0005017E" w:rsidRPr="00744EFB">
        <w:rPr>
          <w:rFonts w:asciiTheme="majorBidi" w:hAnsiTheme="majorBidi" w:cstheme="majorBidi"/>
          <w:sz w:val="28"/>
          <w:szCs w:val="28"/>
          <w:lang w:val="kk-KZ"/>
        </w:rPr>
        <w:t>- Использование методологии убеждения доказательств из доктрины фикха по вопросам современного общества.</w:t>
      </w:r>
    </w:p>
    <w:p w:rsidR="00174081" w:rsidRDefault="00174081" w:rsidP="00C757F9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:rsidR="00174081" w:rsidRDefault="00174081" w:rsidP="00C757F9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:rsidR="0005017E" w:rsidRPr="005658DC" w:rsidRDefault="00174081" w:rsidP="005658D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658DC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КАЗАХСКИЙ НАЦИОНАЛЬНЫЙ УНИВЕРСИТЕТ </w:t>
      </w:r>
      <w:r w:rsidRPr="005658DC">
        <w:rPr>
          <w:rFonts w:asciiTheme="majorBidi" w:hAnsiTheme="majorBidi" w:cstheme="majorBidi"/>
          <w:b/>
          <w:bCs/>
          <w:sz w:val="24"/>
          <w:szCs w:val="24"/>
        </w:rPr>
        <w:br/>
        <w:t>ИМЕНИ АЛЬ-ФАРАБИ</w:t>
      </w:r>
      <w:r w:rsidRPr="005658DC">
        <w:rPr>
          <w:rFonts w:asciiTheme="majorBidi" w:hAnsiTheme="majorBidi" w:cstheme="majorBidi"/>
          <w:b/>
          <w:bCs/>
          <w:sz w:val="24"/>
          <w:szCs w:val="24"/>
        </w:rPr>
        <w:br/>
        <w:t>Факультет философии и политологии</w:t>
      </w:r>
      <w:r w:rsidRPr="005658DC">
        <w:rPr>
          <w:rFonts w:asciiTheme="majorBidi" w:hAnsiTheme="majorBidi" w:cstheme="majorBidi"/>
          <w:b/>
          <w:bCs/>
          <w:sz w:val="24"/>
          <w:szCs w:val="24"/>
        </w:rPr>
        <w:br/>
        <w:t xml:space="preserve">Образовательная программа магистратуры по специальности </w:t>
      </w:r>
      <w:r w:rsidRPr="005658DC">
        <w:rPr>
          <w:rFonts w:asciiTheme="majorBidi" w:hAnsiTheme="majorBidi" w:cstheme="majorBidi"/>
          <w:b/>
          <w:bCs/>
          <w:sz w:val="24"/>
          <w:szCs w:val="24"/>
        </w:rPr>
        <w:br/>
        <w:t xml:space="preserve">«6M021500 - </w:t>
      </w:r>
      <w:proofErr w:type="spellStart"/>
      <w:r w:rsidRPr="005658DC">
        <w:rPr>
          <w:rFonts w:asciiTheme="majorBidi" w:hAnsiTheme="majorBidi" w:cstheme="majorBidi"/>
          <w:b/>
          <w:bCs/>
          <w:sz w:val="24"/>
          <w:szCs w:val="24"/>
        </w:rPr>
        <w:t>Исламоведение</w:t>
      </w:r>
      <w:proofErr w:type="spellEnd"/>
      <w:r w:rsidRPr="005658DC">
        <w:rPr>
          <w:rFonts w:asciiTheme="majorBidi" w:hAnsiTheme="majorBidi" w:cstheme="majorBidi"/>
          <w:b/>
          <w:bCs/>
          <w:sz w:val="24"/>
          <w:szCs w:val="24"/>
        </w:rPr>
        <w:t>»</w:t>
      </w:r>
      <w:r w:rsidR="005658DC" w:rsidRPr="005658DC">
        <w:rPr>
          <w:rFonts w:asciiTheme="majorBidi" w:hAnsiTheme="majorBidi" w:cstheme="majorBidi"/>
          <w:b/>
          <w:bCs/>
          <w:sz w:val="24"/>
          <w:szCs w:val="24"/>
        </w:rPr>
        <w:br/>
      </w:r>
      <w:r w:rsidR="0005017E" w:rsidRPr="005658DC">
        <w:rPr>
          <w:rFonts w:asciiTheme="majorBidi" w:hAnsiTheme="majorBidi" w:cstheme="majorBidi"/>
          <w:b/>
          <w:bCs/>
          <w:sz w:val="24"/>
          <w:szCs w:val="24"/>
          <w:lang w:val="kk-KZ"/>
        </w:rPr>
        <w:t>СИЛЛАБУС</w:t>
      </w:r>
    </w:p>
    <w:p w:rsidR="0005017E" w:rsidRPr="00C757F9" w:rsidRDefault="0005017E" w:rsidP="0017408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C757F9">
        <w:rPr>
          <w:rFonts w:asciiTheme="majorBidi" w:hAnsiTheme="majorBidi" w:cstheme="majorBidi"/>
          <w:b/>
          <w:bCs/>
          <w:sz w:val="28"/>
          <w:szCs w:val="28"/>
          <w:lang w:val="kk-KZ"/>
        </w:rPr>
        <w:t>1 (осенний) семестр 201</w:t>
      </w:r>
      <w:r w:rsid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>8</w:t>
      </w:r>
      <w:r w:rsidRPr="00C757F9">
        <w:rPr>
          <w:rFonts w:asciiTheme="majorBidi" w:hAnsiTheme="majorBidi" w:cstheme="majorBidi"/>
          <w:b/>
          <w:bCs/>
          <w:sz w:val="28"/>
          <w:szCs w:val="28"/>
          <w:lang w:val="kk-KZ"/>
        </w:rPr>
        <w:t>-201</w:t>
      </w:r>
      <w:r w:rsidR="00174081">
        <w:rPr>
          <w:rFonts w:asciiTheme="majorBidi" w:hAnsiTheme="majorBidi" w:cstheme="majorBidi"/>
          <w:b/>
          <w:bCs/>
          <w:sz w:val="28"/>
          <w:szCs w:val="28"/>
          <w:lang w:val="kk-KZ"/>
        </w:rPr>
        <w:t>9</w:t>
      </w:r>
      <w:r w:rsidRPr="00C757F9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учебный год</w:t>
      </w:r>
    </w:p>
    <w:p w:rsidR="0005017E" w:rsidRPr="00744EFB" w:rsidRDefault="0005017E" w:rsidP="0005017E">
      <w:pPr>
        <w:pStyle w:val="a3"/>
        <w:rPr>
          <w:rFonts w:asciiTheme="majorBidi" w:hAnsiTheme="majorBidi" w:cstheme="majorBidi"/>
          <w:sz w:val="24"/>
          <w:szCs w:val="24"/>
          <w:lang w:val="kk-KZ"/>
        </w:rPr>
      </w:pPr>
      <w:r w:rsidRPr="00744EFB">
        <w:rPr>
          <w:rFonts w:asciiTheme="majorBidi" w:hAnsiTheme="majorBidi" w:cstheme="majorBidi"/>
          <w:sz w:val="24"/>
          <w:szCs w:val="24"/>
          <w:lang w:val="kk-KZ"/>
        </w:rPr>
        <w:t>Курс туралы академиялық ақпарат</w:t>
      </w: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30"/>
        <w:gridCol w:w="709"/>
        <w:gridCol w:w="945"/>
        <w:gridCol w:w="945"/>
        <w:gridCol w:w="24"/>
        <w:gridCol w:w="921"/>
        <w:gridCol w:w="425"/>
        <w:gridCol w:w="975"/>
        <w:gridCol w:w="1400"/>
        <w:gridCol w:w="15"/>
      </w:tblGrid>
      <w:tr w:rsidR="0005017E" w:rsidRPr="00744EFB" w:rsidTr="00DB035B">
        <w:trPr>
          <w:gridAfter w:val="1"/>
          <w:wAfter w:w="15" w:type="dxa"/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Код предмета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Название предмета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Вид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Часы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Количество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05017E" w:rsidRPr="00744EFB" w:rsidTr="00DB035B">
        <w:trPr>
          <w:gridAfter w:val="1"/>
          <w:wAfter w:w="15" w:type="dxa"/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Урок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лаборатория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</w:tr>
      <w:tr w:rsidR="0005017E" w:rsidRPr="00744EFB" w:rsidTr="00DB035B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S</w:t>
            </w:r>
            <w:r w:rsidRPr="00744EFB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IF 5302 </w:t>
            </w: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</w:t>
            </w:r>
          </w:p>
          <w:p w:rsidR="0005017E" w:rsidRPr="00744EFB" w:rsidRDefault="0005017E" w:rsidP="00DB03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4EFB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val="kk-KZ" w:bidi="ar-EG"/>
              </w:rPr>
              <w:t>Соовременные исследования фикха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5658DC" w:rsidRDefault="005658DC" w:rsidP="00DB03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5658DC" w:rsidP="00DB035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5</w:t>
            </w:r>
          </w:p>
        </w:tc>
      </w:tr>
      <w:tr w:rsidR="0005017E" w:rsidRPr="00744EFB" w:rsidTr="00DB035B">
        <w:trPr>
          <w:gridAfter w:val="1"/>
          <w:wAfter w:w="15" w:type="dxa"/>
          <w:trHeight w:val="5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Лектор  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05017E">
            <w:pPr>
              <w:pStyle w:val="4"/>
              <w:spacing w:before="0" w:after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 w:val="0"/>
                <w:sz w:val="24"/>
                <w:szCs w:val="24"/>
                <w:lang w:val="kk-KZ"/>
              </w:rPr>
              <w:t>Старший преподаватель, Доктор PhD Багашаров Кудайберди Сабиржанович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Часы работы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5658DC" w:rsidP="00DB035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05017E" w:rsidRPr="00744EFB" w:rsidTr="00DB035B">
        <w:trPr>
          <w:gridAfter w:val="1"/>
          <w:wAfter w:w="15" w:type="dxa"/>
          <w:trHeight w:val="4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621BCE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hyperlink r:id="rId5" w:history="1"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</w:rPr>
                <w:t>.</w:t>
              </w:r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05017E" w:rsidRPr="00744EFB" w:rsidTr="00DB035B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Телефон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t xml:space="preserve">Телефон: 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870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77620335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Лекционный зал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106</w:t>
            </w:r>
            <w:r w:rsidRPr="00744EFB">
              <w:rPr>
                <w:rFonts w:asciiTheme="majorBidi" w:hAnsiTheme="majorBidi" w:cstheme="majorBidi"/>
                <w:sz w:val="24"/>
                <w:szCs w:val="24"/>
              </w:rPr>
              <w:t xml:space="preserve"> (Ф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МО) </w:t>
            </w:r>
          </w:p>
        </w:tc>
      </w:tr>
      <w:tr w:rsidR="00CE5029" w:rsidRPr="00744EFB" w:rsidTr="00DB035B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029" w:rsidRPr="00744EFB" w:rsidRDefault="00CE5029" w:rsidP="00CE5029">
            <w:pPr>
              <w:pStyle w:val="a3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/>
              </w:rPr>
              <w:t>Руководитель Семинара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29" w:rsidRPr="00744EFB" w:rsidRDefault="00CE5029" w:rsidP="00DB035B">
            <w:pPr>
              <w:pStyle w:val="4"/>
              <w:spacing w:before="0" w:after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 w:val="0"/>
                <w:sz w:val="24"/>
                <w:szCs w:val="24"/>
                <w:lang w:val="kk-KZ"/>
              </w:rPr>
              <w:t>Старший преподаватель, Доктор PhD Багашаров Кудайберди Сабиржанович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029" w:rsidRPr="00744EFB" w:rsidRDefault="00CE5029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Часы работы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029" w:rsidRPr="00744EFB" w:rsidRDefault="005658DC" w:rsidP="00DB035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 расписанию</w:t>
            </w:r>
          </w:p>
        </w:tc>
      </w:tr>
      <w:tr w:rsidR="0005017E" w:rsidRPr="00744EFB" w:rsidTr="00DB035B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621BCE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hyperlink r:id="rId6" w:history="1"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</w:rPr>
                <w:t>.</w:t>
              </w:r>
              <w:r w:rsidR="0005017E" w:rsidRPr="00744EFB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05017E" w:rsidRPr="00744EFB" w:rsidTr="00DB035B">
        <w:trPr>
          <w:gridAfter w:val="1"/>
          <w:wAfter w:w="15" w:type="dxa"/>
          <w:trHeight w:val="62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7E" w:rsidRPr="00744EFB" w:rsidRDefault="00CE5029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Телефон</w:t>
            </w:r>
            <w:r w:rsidR="0005017E"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t xml:space="preserve">Телефон: 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870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77620335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CE5029" w:rsidP="00DB035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Лекционный зал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106</w:t>
            </w:r>
            <w:r w:rsidRPr="00744EFB">
              <w:rPr>
                <w:rFonts w:asciiTheme="majorBidi" w:hAnsiTheme="majorBidi" w:cstheme="majorBidi"/>
                <w:sz w:val="24"/>
                <w:szCs w:val="24"/>
              </w:rPr>
              <w:t xml:space="preserve"> (ФМО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)</w:t>
            </w:r>
          </w:p>
        </w:tc>
      </w:tr>
      <w:tr w:rsidR="0005017E" w:rsidRPr="00744EFB" w:rsidTr="00DB035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7F9" w:rsidRDefault="00C757F9" w:rsidP="00C7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05017E" w:rsidRPr="00744EFB" w:rsidRDefault="0005017E" w:rsidP="00DB035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29" w:rsidRPr="00744EFB" w:rsidRDefault="00CE5029" w:rsidP="005658DC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Тип курса: </w:t>
            </w:r>
            <w:r w:rsidR="005658DC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Элективный</w:t>
            </w:r>
          </w:p>
          <w:p w:rsidR="00CE5029" w:rsidRPr="00744EFB" w:rsidRDefault="00CE5029" w:rsidP="00DB035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Цель курса:</w:t>
            </w:r>
          </w:p>
          <w:p w:rsidR="00CE5029" w:rsidRPr="00744EFB" w:rsidRDefault="00CE5029" w:rsidP="00C757F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Целью дисциплины является научить студентов важности образования</w:t>
            </w:r>
            <w:r w:rsidR="00C757F9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фикха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для религии ислама, истории формирования обучения шариата (фикх), основ религиозного консенсуса, средств и методов вынесения </w:t>
            </w:r>
            <w:r w:rsidR="00C757F9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постановления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, школ</w:t>
            </w:r>
            <w:r w:rsidR="00C757F9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фикха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, их основных позиций.</w:t>
            </w:r>
          </w:p>
          <w:p w:rsidR="00CE5029" w:rsidRPr="00744EFB" w:rsidRDefault="00CE5029" w:rsidP="00DB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В результате дисциплины студенты приобретают следующие компетенции:</w:t>
            </w:r>
          </w:p>
          <w:p w:rsidR="00CE5029" w:rsidRPr="00744EFB" w:rsidRDefault="00CE5029" w:rsidP="00CE502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1. Изучение основных тем преподавания фикх</w:t>
            </w:r>
            <w:r w:rsidR="00C757F9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а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и усуль аль-фикх;</w:t>
            </w:r>
          </w:p>
          <w:p w:rsidR="00CE5029" w:rsidRPr="00744EFB" w:rsidRDefault="00CE5029" w:rsidP="00CE502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2. Знание предметных дисциплин, способность контролировать современное развитие дисциплины;</w:t>
            </w:r>
          </w:p>
          <w:p w:rsidR="00CE5029" w:rsidRPr="00744EFB" w:rsidRDefault="00C757F9" w:rsidP="00C757F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3. С</w:t>
            </w:r>
            <w:r w:rsidR="00CE5029"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амостоятельно 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анализировать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,обобщать, обсуждать </w:t>
            </w:r>
            <w:r w:rsidR="00CE5029"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и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подводить итоги результатов</w:t>
            </w:r>
            <w:r w:rsidR="00CE5029"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исследований в определенной области науки;</w:t>
            </w:r>
          </w:p>
          <w:p w:rsidR="00CE5029" w:rsidRPr="00744EFB" w:rsidRDefault="00CE5029" w:rsidP="00C757F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4. Знание причин образования школ фикхов и хадисов;</w:t>
            </w:r>
          </w:p>
          <w:p w:rsidR="00CE5029" w:rsidRPr="00744EFB" w:rsidRDefault="00CE5029" w:rsidP="00C757F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5. Формирование, развитие и освоение основных источников суждений знаменитых </w:t>
            </w:r>
            <w:r w:rsidR="00C757F9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четырех маз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хабов;</w:t>
            </w:r>
          </w:p>
          <w:p w:rsidR="00CE5029" w:rsidRPr="00744EFB" w:rsidRDefault="00C757F9" w:rsidP="00C757F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6. О</w:t>
            </w:r>
            <w:r w:rsidR="00CE5029"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тличать выраженные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постановления</w:t>
            </w:r>
            <w:r w:rsidR="00CE5029"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и их значения;</w:t>
            </w:r>
          </w:p>
          <w:p w:rsidR="0005017E" w:rsidRPr="00744EFB" w:rsidRDefault="00CE5029" w:rsidP="00CE5029">
            <w:pPr>
              <w:snapToGrid w:val="0"/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7. Узнать, как произносить предложения.</w:t>
            </w:r>
          </w:p>
        </w:tc>
      </w:tr>
      <w:tr w:rsidR="005658DC" w:rsidRPr="00744EFB" w:rsidTr="0086531B">
        <w:trPr>
          <w:trHeight w:val="10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58DC" w:rsidRPr="00744EFB" w:rsidRDefault="005658DC" w:rsidP="00DB035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44EF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744E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58DC" w:rsidRPr="00744EFB" w:rsidRDefault="005658DC" w:rsidP="008B590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>НМ Ханафитский мазхаб</w:t>
            </w:r>
          </w:p>
        </w:tc>
      </w:tr>
      <w:tr w:rsidR="0005017E" w:rsidRPr="00012D25" w:rsidTr="00DB035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8B590A" w:rsidP="008B59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 xml:space="preserve">Информация </w:t>
            </w:r>
            <w:r w:rsidR="00C757F9">
              <w:rPr>
                <w:rFonts w:asciiTheme="majorBidi" w:eastAsia="Calibri" w:hAnsiTheme="majorBidi" w:cstheme="majorBidi"/>
                <w:sz w:val="24"/>
                <w:szCs w:val="24"/>
              </w:rPr>
              <w:t>Р</w:t>
            </w:r>
            <w:r w:rsidR="0005017E" w:rsidRPr="00744EFB">
              <w:rPr>
                <w:rFonts w:asciiTheme="majorBidi" w:eastAsia="Calibri" w:hAnsiTheme="majorBidi" w:cstheme="majorBidi"/>
                <w:sz w:val="24"/>
                <w:szCs w:val="24"/>
              </w:rPr>
              <w:t>есурс</w:t>
            </w:r>
            <w:r w:rsidRPr="00744EFB"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>ы</w:t>
            </w:r>
            <w:r w:rsidR="0005017E" w:rsidRPr="00744EFB"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5017E" w:rsidRPr="00744EFB">
              <w:rPr>
                <w:rStyle w:val="shorttext"/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0A" w:rsidRPr="00744EFB" w:rsidRDefault="008B590A" w:rsidP="00DB035B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Образовательная литература:</w:t>
            </w:r>
          </w:p>
          <w:p w:rsidR="0005017E" w:rsidRPr="00744EFB" w:rsidRDefault="0005017E" w:rsidP="008B59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>1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. Р.С. Мухитдинов. Фиқһ әл-ғибадат. – Алматы: </w:t>
            </w:r>
            <w:r w:rsidR="008B590A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издательство 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«Кәусар-саяхат», 2011 </w:t>
            </w:r>
            <w:r w:rsidR="008B590A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г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. – 544 </w:t>
            </w:r>
            <w:r w:rsidR="008B590A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</w:t>
            </w:r>
          </w:p>
          <w:p w:rsidR="0005017E" w:rsidRPr="00744EFB" w:rsidRDefault="0005017E" w:rsidP="008B590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2. С.Сейтбеков. Мазһабтар тарихы. – Алматы:</w:t>
            </w:r>
            <w:r w:rsidR="008B590A"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="008B590A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издательство</w:t>
            </w:r>
            <w:r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«Көкжиек»</w:t>
            </w:r>
            <w:r w:rsidR="008B590A"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, 2012 г</w:t>
            </w:r>
            <w:r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. – 448 </w:t>
            </w:r>
            <w:r w:rsidR="008B590A"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с</w:t>
            </w:r>
            <w:r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.</w:t>
            </w:r>
          </w:p>
          <w:p w:rsidR="0005017E" w:rsidRPr="00744EFB" w:rsidRDefault="0005017E" w:rsidP="008B590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3. Мухаммад Хидрбек. Тарих әт-ташриқ әл-исләми. – Бейрут:</w:t>
            </w:r>
            <w:r w:rsidR="008B590A"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="008B590A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издательство</w:t>
            </w:r>
            <w:r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«Дәр ихия әт-турас әл-араби»</w:t>
            </w:r>
            <w:r w:rsidR="008B590A"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, 2006</w:t>
            </w:r>
            <w:r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="008B590A"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г. – 384 с</w:t>
            </w:r>
            <w:r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.</w:t>
            </w:r>
          </w:p>
          <w:p w:rsidR="0005017E" w:rsidRPr="00744EFB" w:rsidRDefault="0005017E" w:rsidP="008B5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4. Уаһба әз-Зухайли. Усул әл-фиқһ. – Тарабулус: </w:t>
            </w:r>
            <w:r w:rsidR="008B590A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издательство</w:t>
            </w:r>
            <w:r w:rsidR="008B590A" w:rsidRPr="00744EF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«Куллия әд-дағуа әл-исләмия»</w:t>
            </w:r>
            <w:r w:rsidR="008B590A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, 1998 г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. – 236 </w:t>
            </w:r>
            <w:r w:rsidR="008B590A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г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</w:t>
            </w:r>
          </w:p>
          <w:p w:rsidR="0005017E" w:rsidRPr="00744EFB" w:rsidRDefault="0005017E" w:rsidP="00DB035B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44EFB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Интернет-ресурсы</w:t>
            </w:r>
            <w:r w:rsidRPr="00744EF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: </w:t>
            </w:r>
          </w:p>
          <w:p w:rsidR="0005017E" w:rsidRPr="00744EFB" w:rsidRDefault="00621BCE" w:rsidP="00DB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hyperlink r:id="rId7" w:history="1">
              <w:r w:rsidR="0005017E" w:rsidRPr="00744EF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http://www.</w:t>
              </w:r>
              <w:proofErr w:type="spellStart"/>
              <w:r w:rsidR="0005017E" w:rsidRPr="00744EFB">
                <w:rPr>
                  <w:rStyle w:val="a4"/>
                  <w:rFonts w:asciiTheme="majorBidi" w:hAnsiTheme="majorBidi" w:cstheme="majorBidi"/>
                  <w:sz w:val="24"/>
                  <w:szCs w:val="24"/>
                  <w:lang w:val="en-US"/>
                </w:rPr>
                <w:t>mazhab</w:t>
              </w:r>
              <w:proofErr w:type="spellEnd"/>
              <w:r w:rsidR="0005017E" w:rsidRPr="00744EF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.</w:t>
              </w:r>
              <w:proofErr w:type="spellStart"/>
              <w:r w:rsidR="0005017E" w:rsidRPr="00744EFB">
                <w:rPr>
                  <w:rStyle w:val="a4"/>
                  <w:rFonts w:asciiTheme="majorBidi" w:hAnsiTheme="majorBidi" w:cstheme="majorBidi"/>
                  <w:sz w:val="24"/>
                  <w:szCs w:val="24"/>
                  <w:lang w:val="en-US"/>
                </w:rPr>
                <w:t>kz</w:t>
              </w:r>
              <w:proofErr w:type="spellEnd"/>
              <w:r w:rsidR="0005017E" w:rsidRPr="00744EFB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/</w:t>
              </w:r>
            </w:hyperlink>
            <w:r w:rsidR="0005017E" w:rsidRPr="00744E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05017E" w:rsidRPr="00744EFB" w:rsidRDefault="00621BCE" w:rsidP="00DB035B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hyperlink r:id="rId8" w:history="1">
              <w:r w:rsidR="0005017E" w:rsidRPr="00744EFB">
                <w:rPr>
                  <w:rStyle w:val="a4"/>
                  <w:rFonts w:asciiTheme="majorBidi" w:hAnsiTheme="majorBidi" w:cstheme="majorBidi"/>
                  <w:sz w:val="24"/>
                  <w:szCs w:val="24"/>
                  <w:lang w:val="kk-KZ"/>
                </w:rPr>
                <w:t xml:space="preserve">http://www.muftiyat.kz/ </w:t>
              </w:r>
            </w:hyperlink>
            <w:r w:rsidR="0005017E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</w:p>
          <w:p w:rsidR="0005017E" w:rsidRPr="00744EFB" w:rsidRDefault="00621BCE" w:rsidP="00DB035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color w:val="FF6600"/>
                <w:sz w:val="24"/>
                <w:szCs w:val="24"/>
                <w:lang w:val="kk-KZ"/>
              </w:rPr>
            </w:pPr>
            <w:hyperlink r:id="rId9" w:history="1">
              <w:r w:rsidR="0005017E" w:rsidRPr="00744EFB">
                <w:rPr>
                  <w:rStyle w:val="a4"/>
                  <w:rFonts w:asciiTheme="majorBidi" w:hAnsiTheme="majorBidi" w:cstheme="majorBidi"/>
                  <w:sz w:val="24"/>
                  <w:szCs w:val="24"/>
                  <w:lang w:val="kk-KZ"/>
                </w:rPr>
                <w:t>http://www.islam.kz/</w:t>
              </w:r>
            </w:hyperlink>
            <w:r w:rsidR="0005017E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</w:p>
        </w:tc>
      </w:tr>
      <w:tr w:rsidR="0005017E" w:rsidRPr="00744EFB" w:rsidTr="00DB035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C12" w:rsidRDefault="00617C12" w:rsidP="00617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ценностей</w:t>
            </w:r>
          </w:p>
          <w:p w:rsidR="0005017E" w:rsidRPr="00744EFB" w:rsidRDefault="0005017E" w:rsidP="00DB035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05017E" w:rsidP="00DB035B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 </w:t>
            </w:r>
          </w:p>
          <w:p w:rsidR="008B590A" w:rsidRPr="00744EFB" w:rsidRDefault="008B590A" w:rsidP="008B590A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Правила академической дисциплины (поведение):</w:t>
            </w:r>
          </w:p>
          <w:p w:rsidR="008B590A" w:rsidRPr="00744EFB" w:rsidRDefault="008B590A" w:rsidP="00617C1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Обязательное участие в классах и предотвращение 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опозданий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. 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Опоздание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</w:t>
            </w:r>
            <w:r w:rsidR="00617C12"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без предупреждения 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преподователя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оценивается на 30 баллов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.</w:t>
            </w:r>
          </w:p>
          <w:p w:rsidR="008B590A" w:rsidRPr="00744EFB" w:rsidRDefault="008B590A" w:rsidP="00617C1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Обязательно соблюдать условия выполнения задач, проектов, экзаменов (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СРМ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, промежуточный, контроль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ный, лабораторный, проект и т. д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.). В случае 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нарушения сдачи работы, она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оценивается с удержанием штрафа.</w:t>
            </w:r>
          </w:p>
          <w:p w:rsidR="008B590A" w:rsidRPr="00744EFB" w:rsidRDefault="008B590A" w:rsidP="00DB035B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Академические ценности:</w:t>
            </w:r>
          </w:p>
          <w:p w:rsidR="008B590A" w:rsidRPr="00744EFB" w:rsidRDefault="008B590A" w:rsidP="00617C1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Академическая честность и </w:t>
            </w:r>
            <w:r w:rsidR="00617C1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целостность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: независимость в выполнении всех задач; </w:t>
            </w:r>
            <w:r w:rsidR="00617C12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недопустимость на 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плагиат, мошенничество, использование шпаргалок, копирование на всех этапах контроля знаний, обманывание учителя и нечестность. (Кодекс чести студента КазНУ).</w:t>
            </w:r>
          </w:p>
          <w:p w:rsidR="008B590A" w:rsidRPr="00744EFB" w:rsidRDefault="008B590A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Студенты с ограниченными возможностями могут получить консультации по телефону, </w:t>
            </w:r>
            <w:r w:rsidR="00617C12">
              <w:rPr>
                <w:rFonts w:asciiTheme="majorBidi" w:hAnsiTheme="majorBidi" w:cstheme="majorBidi"/>
                <w:sz w:val="24"/>
                <w:szCs w:val="24"/>
                <w:lang w:val="kk-KZ"/>
              </w:rPr>
              <w:fldChar w:fldCharType="begin"/>
            </w:r>
            <w:r w:rsidR="00617C12">
              <w:rPr>
                <w:rFonts w:asciiTheme="majorBidi" w:hAnsiTheme="majorBidi" w:cstheme="majorBidi"/>
                <w:sz w:val="24"/>
                <w:szCs w:val="24"/>
                <w:lang w:val="kk-KZ"/>
              </w:rPr>
              <w:instrText xml:space="preserve"> HYPERLINK "mailto:</w:instrText>
            </w:r>
            <w:r w:rsidR="00617C12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instrText>kudaiberdi1981@gmail.com</w:instrText>
            </w:r>
            <w:r w:rsidR="00617C12">
              <w:rPr>
                <w:rFonts w:asciiTheme="majorBidi" w:hAnsiTheme="majorBidi" w:cstheme="majorBidi"/>
                <w:sz w:val="24"/>
                <w:szCs w:val="24"/>
                <w:lang w:val="kk-KZ"/>
              </w:rPr>
              <w:instrText xml:space="preserve">" </w:instrText>
            </w:r>
            <w:r w:rsidR="00617C12">
              <w:rPr>
                <w:rFonts w:asciiTheme="majorBidi" w:hAnsiTheme="majorBidi" w:cstheme="majorBidi"/>
                <w:sz w:val="24"/>
                <w:szCs w:val="24"/>
                <w:lang w:val="kk-KZ"/>
              </w:rPr>
              <w:fldChar w:fldCharType="separate"/>
            </w:r>
            <w:r w:rsidR="00617C12" w:rsidRPr="00CF3AEF">
              <w:rPr>
                <w:rStyle w:val="a4"/>
                <w:rFonts w:asciiTheme="majorBidi" w:hAnsiTheme="majorBidi" w:cstheme="majorBidi"/>
                <w:sz w:val="24"/>
                <w:szCs w:val="24"/>
                <w:lang w:val="kk-KZ"/>
              </w:rPr>
              <w:t>kudaiberdi1981@gmail.com</w:t>
            </w:r>
            <w:r w:rsidR="00617C12">
              <w:rPr>
                <w:rFonts w:asciiTheme="majorBidi" w:hAnsiTheme="majorBidi" w:cstheme="majorBidi"/>
                <w:sz w:val="24"/>
                <w:szCs w:val="24"/>
                <w:lang w:val="kk-KZ"/>
              </w:rPr>
              <w:fldChar w:fldCharType="end"/>
            </w:r>
            <w:r w:rsidR="00617C12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, 8707762033.</w:t>
            </w:r>
          </w:p>
          <w:p w:rsidR="008B590A" w:rsidRPr="00744EFB" w:rsidRDefault="008B590A" w:rsidP="00617C12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Академические правила поведения: 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Домашнее задание предназначено для разработки проектов, связанных с выполнением конкретной работы, студентам 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предостовляется 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возможность 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реализовать теорию на практике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. Вы должны быть подготовлены к каждому уроку в классе согласно приведенному ниже графику. 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Задания должны быть завершены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перед </w:t>
            </w:r>
            <w:r w:rsidR="00617C12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входом в аудиторию, с готовностью их обсуждения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.</w:t>
            </w:r>
          </w:p>
          <w:p w:rsidR="008B590A" w:rsidRPr="00744EFB" w:rsidRDefault="008B590A" w:rsidP="008B590A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1. Домашние задания будут распределены в течение всего семестра и будут соответствовать приведенной ниже таблице.</w:t>
            </w:r>
          </w:p>
          <w:p w:rsidR="008B590A" w:rsidRPr="00744EFB" w:rsidRDefault="008B590A" w:rsidP="008B590A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2. В большинстве домашних заданий желательно готовиться к следующим материалам урока и последующим домашним заданиям, а также к возможности использовать широко используемые источники литературы</w:t>
            </w:r>
          </w:p>
          <w:p w:rsidR="008B590A" w:rsidRPr="00744EFB" w:rsidRDefault="008B590A" w:rsidP="008B590A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3. В течение семестра вы будете готовить и представлять свою презентацию по вашему выбору, используя все материалы в классе и домашнюю работу. Конкретные требования к презентациям и проектам подразделяются на уроки в классе.</w:t>
            </w:r>
          </w:p>
          <w:p w:rsidR="008B590A" w:rsidRPr="00744EFB" w:rsidRDefault="008B590A" w:rsidP="008B590A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 Результаты отдельных проектов включают 10% оценки курса.</w:t>
            </w:r>
          </w:p>
          <w:p w:rsidR="008B590A" w:rsidRPr="00744EFB" w:rsidRDefault="008B590A" w:rsidP="008B590A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4. Представленные вами презентации составляют около 15% от общей оценки, и требования предоставляются преподавателем, и вам будет предоставлен выбор для выбора тем.</w:t>
            </w:r>
          </w:p>
          <w:p w:rsidR="008B590A" w:rsidRPr="00744EFB" w:rsidRDefault="008B590A" w:rsidP="008B590A">
            <w:pPr>
              <w:pStyle w:val="a5"/>
              <w:tabs>
                <w:tab w:val="left" w:pos="426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5. Реализация системы мер основана на правилах:</w:t>
            </w:r>
          </w:p>
          <w:p w:rsidR="0005017E" w:rsidRPr="00744EFB" w:rsidRDefault="00340CA9" w:rsidP="008B590A">
            <w:pPr>
              <w:pStyle w:val="a5"/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Домашнее задание нужно делать вовремя. Домашние задания </w:t>
            </w:r>
            <w:r w:rsidR="002A3456"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  <w:t xml:space="preserve">выполненные не вовремя </w:t>
            </w:r>
            <w:r w:rsidRPr="00744EFB"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  <w:t>не принимаются</w:t>
            </w:r>
            <w:r w:rsidR="0005017E" w:rsidRPr="00744EFB"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  <w:t>.</w:t>
            </w:r>
          </w:p>
          <w:p w:rsidR="00340CA9" w:rsidRPr="00744EFB" w:rsidRDefault="00340CA9" w:rsidP="00340CA9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  <w:t xml:space="preserve"> Домашние присвоения записываются с одной стороны на бумагу формата А4, и их нумерация является обязательной, каждая последовательность выполнения задачи и ответ дополнительно привязаны к цифрам. (Домашнее задание, не отвечающее этим требованиям, вернет неудовлетворительную цену).</w:t>
            </w:r>
          </w:p>
          <w:p w:rsidR="00340CA9" w:rsidRPr="00744EFB" w:rsidRDefault="00340CA9" w:rsidP="00340CA9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  <w:t xml:space="preserve"> Вы можете делать домашнее задание вместе с другими учениками, но каждый ученик должен лично выполнить задание и один вопрос отдельно от той же задачи</w:t>
            </w:r>
          </w:p>
          <w:p w:rsidR="00340CA9" w:rsidRPr="00744EFB" w:rsidRDefault="00340CA9" w:rsidP="00340CA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shorttext"/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Style w:val="shorttext"/>
                <w:rFonts w:asciiTheme="majorBidi" w:hAnsiTheme="majorBidi" w:cstheme="majorBidi"/>
                <w:sz w:val="24"/>
                <w:szCs w:val="24"/>
                <w:lang w:val="kk-KZ"/>
              </w:rPr>
              <w:t>Домашние задания, презентации, проекты будут рассматриваться как компьютеризированные и слайд-шоу.</w:t>
            </w:r>
          </w:p>
          <w:p w:rsidR="00340CA9" w:rsidRPr="00744EFB" w:rsidRDefault="00340CA9" w:rsidP="00340CA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kk-KZ" w:eastAsia="en-US"/>
              </w:rPr>
              <w:t>Академические ценности:</w:t>
            </w:r>
          </w:p>
          <w:p w:rsidR="00340CA9" w:rsidRPr="00744EFB" w:rsidRDefault="00340CA9" w:rsidP="002A345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Академическая честность и </w:t>
            </w:r>
            <w:r w:rsidR="002A345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целостность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; автономность при выполнении задач; плагиат и мошенничество; </w:t>
            </w:r>
            <w:r w:rsidRPr="002A345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не использовать </w:t>
            </w:r>
            <w:r w:rsidR="002A345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шпаргалки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; избегая копирования на всех этапах тестирования знаний; не обманывайте учителя и </w:t>
            </w:r>
            <w:r w:rsidR="002A345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проявляйте уважение к нему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 Соблюдение этического кодекса студента Казахского национального университета.</w:t>
            </w:r>
          </w:p>
          <w:p w:rsidR="00340CA9" w:rsidRPr="00744EFB" w:rsidRDefault="00340CA9" w:rsidP="00340CA9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Студенты с ограниченными возможностями могут получить дополнительную помощь по электронной почте и телефону.</w:t>
            </w:r>
          </w:p>
          <w:p w:rsidR="0005017E" w:rsidRPr="00744EFB" w:rsidRDefault="00621BCE" w:rsidP="00340CA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hyperlink r:id="rId10" w:history="1">
              <w:r w:rsidR="0005017E" w:rsidRPr="00744EFB">
                <w:rPr>
                  <w:rStyle w:val="a4"/>
                  <w:rFonts w:asciiTheme="majorBidi" w:hAnsiTheme="majorBidi" w:cstheme="majorBidi"/>
                  <w:sz w:val="24"/>
                  <w:szCs w:val="24"/>
                  <w:lang w:val="kk-KZ"/>
                </w:rPr>
                <w:t>kudaiberdi1981@gmail.com</w:t>
              </w:r>
            </w:hyperlink>
            <w:r w:rsidR="0005017E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; </w:t>
            </w:r>
            <w:r w:rsidR="0005017E" w:rsidRPr="00744EFB">
              <w:rPr>
                <w:rFonts w:asciiTheme="majorBidi" w:hAnsiTheme="majorBidi" w:cstheme="majorBidi"/>
                <w:sz w:val="24"/>
                <w:szCs w:val="24"/>
              </w:rPr>
              <w:t>Телефон: 870</w:t>
            </w:r>
            <w:r w:rsidR="0005017E"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77620335</w:t>
            </w:r>
          </w:p>
        </w:tc>
      </w:tr>
      <w:tr w:rsidR="0005017E" w:rsidRPr="00744EFB" w:rsidTr="00DB035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7E" w:rsidRPr="00744EFB" w:rsidRDefault="00340CA9" w:rsidP="00DB035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Политика оценки и сертификации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CA9" w:rsidRPr="00744EFB" w:rsidRDefault="00340CA9" w:rsidP="002A3456">
            <w:pPr>
              <w:pStyle w:val="a3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 xml:space="preserve">Оценка критериев: </w:t>
            </w:r>
            <w:r w:rsidRPr="00744EFB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оценка результатов обучения для дескрипторов (проверка формирования компетенций при промежуточном экзамене).</w:t>
            </w:r>
          </w:p>
          <w:p w:rsidR="00340CA9" w:rsidRPr="00744EFB" w:rsidRDefault="00340CA9" w:rsidP="00340CA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b/>
                <w:sz w:val="24"/>
                <w:szCs w:val="24"/>
              </w:rPr>
            </w:pPr>
            <w:proofErr w:type="spellStart"/>
            <w:r w:rsidRPr="00744EFB">
              <w:rPr>
                <w:rFonts w:asciiTheme="majorBidi" w:hAnsiTheme="majorBidi" w:cstheme="majorBidi"/>
                <w:b/>
                <w:sz w:val="24"/>
                <w:szCs w:val="24"/>
              </w:rPr>
              <w:t>Суммативное</w:t>
            </w:r>
            <w:proofErr w:type="spellEnd"/>
            <w:r w:rsidRPr="00744EF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оценивание:</w:t>
            </w:r>
          </w:p>
          <w:p w:rsidR="0005017E" w:rsidRPr="00744EFB" w:rsidRDefault="00340CA9" w:rsidP="00340CA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t xml:space="preserve">Ваша итоговая оценка будет рассчитываться по формуле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  <w:lang w:val="kk-KZ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eastAsia="Times New Roman" w:hAnsi="Cambria Math" w:cstheme="majorBidi"/>
                      <w:bCs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color w:val="000000"/>
                      <w:sz w:val="24"/>
                      <w:szCs w:val="24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ajorBidi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  <w:lang w:val="kk-KZ"/>
                </w:rPr>
                <m:t>∙0,6+0,1МТ+0,3ИК</m:t>
              </m:r>
            </m:oMath>
          </w:p>
        </w:tc>
      </w:tr>
    </w:tbl>
    <w:p w:rsidR="0005017E" w:rsidRPr="00744EFB" w:rsidRDefault="0005017E" w:rsidP="0005017E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1C6801" w:rsidRPr="00744EFB" w:rsidRDefault="00340CA9" w:rsidP="006F3CA8">
      <w:pPr>
        <w:tabs>
          <w:tab w:val="left" w:pos="426"/>
        </w:tabs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44EFB">
        <w:rPr>
          <w:rFonts w:asciiTheme="majorBidi" w:hAnsiTheme="majorBidi" w:cstheme="majorBidi"/>
          <w:b/>
          <w:sz w:val="24"/>
          <w:szCs w:val="24"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603"/>
        <w:gridCol w:w="1027"/>
        <w:gridCol w:w="1334"/>
      </w:tblGrid>
      <w:tr w:rsidR="00340CA9" w:rsidRPr="00744EFB" w:rsidTr="00DB035B">
        <w:tc>
          <w:tcPr>
            <w:tcW w:w="876" w:type="dxa"/>
          </w:tcPr>
          <w:p w:rsidR="00340CA9" w:rsidRPr="00744EFB" w:rsidRDefault="00340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x-none"/>
              </w:rPr>
            </w:pPr>
            <w:r w:rsidRPr="00744EFB">
              <w:rPr>
                <w:rFonts w:asciiTheme="majorBidi" w:eastAsia="Times New Roman" w:hAnsiTheme="majorBidi" w:cstheme="majorBidi"/>
                <w:b/>
                <w:lang w:val="x-none"/>
              </w:rPr>
              <w:t>Неделя</w:t>
            </w:r>
          </w:p>
        </w:tc>
        <w:tc>
          <w:tcPr>
            <w:tcW w:w="6603" w:type="dxa"/>
          </w:tcPr>
          <w:p w:rsidR="00340CA9" w:rsidRPr="00744EFB" w:rsidRDefault="00340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x-none"/>
              </w:rPr>
            </w:pPr>
            <w:r w:rsidRPr="00744EFB">
              <w:rPr>
                <w:rFonts w:asciiTheme="majorBidi" w:eastAsia="Times New Roman" w:hAnsiTheme="majorBidi" w:cstheme="majorBidi"/>
                <w:b/>
                <w:lang w:val="x-none"/>
              </w:rPr>
              <w:t>Название темы</w:t>
            </w:r>
          </w:p>
        </w:tc>
        <w:tc>
          <w:tcPr>
            <w:tcW w:w="1027" w:type="dxa"/>
          </w:tcPr>
          <w:p w:rsidR="00340CA9" w:rsidRPr="00744EFB" w:rsidRDefault="00340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x-none"/>
              </w:rPr>
            </w:pPr>
            <w:r w:rsidRPr="00744EFB">
              <w:rPr>
                <w:rFonts w:asciiTheme="majorBidi" w:eastAsia="Times New Roman" w:hAnsiTheme="majorBidi" w:cstheme="majorBidi"/>
                <w:b/>
                <w:lang w:val="x-none"/>
              </w:rPr>
              <w:t>Количество часов</w:t>
            </w:r>
          </w:p>
        </w:tc>
        <w:tc>
          <w:tcPr>
            <w:tcW w:w="1334" w:type="dxa"/>
          </w:tcPr>
          <w:p w:rsidR="00340CA9" w:rsidRPr="00744EFB" w:rsidRDefault="00340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x-none"/>
              </w:rPr>
            </w:pPr>
            <w:r w:rsidRPr="00744EFB">
              <w:rPr>
                <w:rFonts w:asciiTheme="majorBidi" w:eastAsia="Times New Roman" w:hAnsiTheme="majorBidi" w:cstheme="majorBidi"/>
                <w:b/>
                <w:lang w:val="x-none"/>
              </w:rPr>
              <w:t>Максимальный балл</w:t>
            </w:r>
          </w:p>
        </w:tc>
      </w:tr>
      <w:tr w:rsidR="00340CA9" w:rsidRPr="00744EFB" w:rsidTr="00DB035B">
        <w:tc>
          <w:tcPr>
            <w:tcW w:w="876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603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</w:tr>
      <w:tr w:rsidR="00340CA9" w:rsidRPr="00744EFB" w:rsidTr="00DB035B">
        <w:trPr>
          <w:trHeight w:val="739"/>
        </w:trPr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603" w:type="dxa"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 лекция. Введение в историю исламского права (фикх)</w:t>
            </w:r>
            <w:r w:rsidR="006F3CA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 Определение ижтихада. Критерии требуемые от мужтахида.</w:t>
            </w:r>
          </w:p>
        </w:tc>
        <w:tc>
          <w:tcPr>
            <w:tcW w:w="1027" w:type="dxa"/>
          </w:tcPr>
          <w:p w:rsidR="00340CA9" w:rsidRPr="00744EFB" w:rsidRDefault="006F3CA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</w:tr>
      <w:tr w:rsidR="00340CA9" w:rsidRPr="00744EFB" w:rsidTr="00DB035B">
        <w:trPr>
          <w:trHeight w:val="734"/>
        </w:trPr>
        <w:tc>
          <w:tcPr>
            <w:tcW w:w="876" w:type="dxa"/>
            <w:vMerge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340CA9" w:rsidRPr="00744EFB" w:rsidRDefault="006F3CA8" w:rsidP="006F3CA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1 практический </w:t>
            </w:r>
            <w:r w:rsidR="00340CA9"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урок. </w:t>
            </w:r>
            <w:r w:rsidRPr="006F3CA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Особенности появления мазхабов. Жизнь Абу Ханифы. Формирование ханафитского мадхаба, его основные принципы и особенности.</w:t>
            </w:r>
          </w:p>
        </w:tc>
        <w:tc>
          <w:tcPr>
            <w:tcW w:w="1027" w:type="dxa"/>
          </w:tcPr>
          <w:p w:rsidR="00340CA9" w:rsidRPr="00744EFB" w:rsidRDefault="006F3CA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6F3CA8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603" w:type="dxa"/>
          </w:tcPr>
          <w:p w:rsidR="00340CA9" w:rsidRPr="00744EFB" w:rsidRDefault="006F3CA8" w:rsidP="002A345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F3CA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Лекция №2. Популярные книги ханафитского мадхаба. Работы Абу Ханифы, «Аль-Фикуль-Акбар».</w:t>
            </w:r>
          </w:p>
        </w:tc>
        <w:tc>
          <w:tcPr>
            <w:tcW w:w="1027" w:type="dxa"/>
          </w:tcPr>
          <w:p w:rsidR="00340CA9" w:rsidRPr="00744EFB" w:rsidRDefault="006F3CA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6F3CA8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2 практическое занятие</w:t>
            </w:r>
            <w:r w:rsidRPr="006F3CA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 Деятельность Совета Управляющего органа Духовного управления мусульман Казахстана.</w:t>
            </w:r>
          </w:p>
        </w:tc>
        <w:tc>
          <w:tcPr>
            <w:tcW w:w="1027" w:type="dxa"/>
          </w:tcPr>
          <w:p w:rsidR="00340CA9" w:rsidRPr="00744EFB" w:rsidRDefault="006F3CA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6F3CA8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</w:t>
            </w:r>
          </w:p>
        </w:tc>
        <w:tc>
          <w:tcPr>
            <w:tcW w:w="6603" w:type="dxa"/>
          </w:tcPr>
          <w:p w:rsidR="00340CA9" w:rsidRPr="00744EFB" w:rsidRDefault="006F3CA8" w:rsidP="006F3CA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F3CA8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Лекция № 3. Понятие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идды </w:t>
            </w:r>
            <w:r w:rsidRPr="006F3CA8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в исламе.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Положение женитьбы на женщине во время идды.</w:t>
            </w:r>
          </w:p>
        </w:tc>
        <w:tc>
          <w:tcPr>
            <w:tcW w:w="1027" w:type="dxa"/>
          </w:tcPr>
          <w:p w:rsidR="00340CA9" w:rsidRPr="00744EFB" w:rsidRDefault="006F3CA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6F3CA8" w:rsidP="006F3CA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F3CA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3 практическ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ое занятие</w:t>
            </w:r>
            <w:r w:rsidRPr="006F3CA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. Приговор об использовании современных методов диагностики и лечения детских дефектов</w:t>
            </w:r>
          </w:p>
        </w:tc>
        <w:tc>
          <w:tcPr>
            <w:tcW w:w="1027" w:type="dxa"/>
          </w:tcPr>
          <w:p w:rsidR="00340CA9" w:rsidRPr="00744EFB" w:rsidRDefault="006F3CA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6</w:t>
            </w: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2A3456" w:rsidRDefault="002A3456" w:rsidP="002A3456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2A3456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  <w:t>СРМ</w:t>
            </w: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 xml:space="preserve"> </w:t>
            </w:r>
            <w:r w:rsidR="00340CA9" w:rsidRPr="002A3456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 xml:space="preserve">Термины, используемые при </w:t>
            </w:r>
            <w:r w:rsidRPr="002A3456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>выведении постановления</w:t>
            </w:r>
            <w:r w:rsidR="00340CA9" w:rsidRPr="002A3456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>фарз</w:t>
            </w:r>
            <w:r w:rsidR="00340CA9" w:rsidRPr="002A3456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>,</w:t>
            </w: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 xml:space="preserve"> уажиб,</w:t>
            </w:r>
            <w:r w:rsidR="00340CA9" w:rsidRPr="002A3456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 xml:space="preserve"> сунна, мустахаб, муба</w:t>
            </w: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>х</w:t>
            </w:r>
            <w:r w:rsidR="00340CA9" w:rsidRPr="002A3456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>, макрух и харам)</w:t>
            </w:r>
          </w:p>
        </w:tc>
        <w:tc>
          <w:tcPr>
            <w:tcW w:w="1027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340CA9" w:rsidRPr="00744EFB" w:rsidRDefault="006F3CA8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20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6603" w:type="dxa"/>
          </w:tcPr>
          <w:p w:rsidR="00340CA9" w:rsidRPr="00744EFB" w:rsidRDefault="006F3CA8" w:rsidP="00DB035B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Лекция №4. Положение выдачи закяты за товар деньгами.</w:t>
            </w:r>
          </w:p>
        </w:tc>
        <w:tc>
          <w:tcPr>
            <w:tcW w:w="1027" w:type="dxa"/>
          </w:tcPr>
          <w:p w:rsidR="00340CA9" w:rsidRPr="00744EFB" w:rsidRDefault="006F3CA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6F3CA8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6F3CA8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6F3CA8" w:rsidP="007B10F8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4 практическое занятие</w:t>
            </w:r>
            <w:r w:rsidRPr="006F3CA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. </w:t>
            </w:r>
            <w:r w:rsidR="007B10F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Положение </w:t>
            </w:r>
            <w:r w:rsidRPr="006F3CA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получени</w:t>
            </w:r>
            <w:r w:rsidR="007B10F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я</w:t>
            </w:r>
            <w:r w:rsidRPr="006F3CA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</w:t>
            </w:r>
            <w:r w:rsidR="007B10F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залога в торговле.</w:t>
            </w:r>
          </w:p>
        </w:tc>
        <w:tc>
          <w:tcPr>
            <w:tcW w:w="1027" w:type="dxa"/>
          </w:tcPr>
          <w:p w:rsidR="00340CA9" w:rsidRPr="00744EFB" w:rsidRDefault="006F3CA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6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6603" w:type="dxa"/>
          </w:tcPr>
          <w:p w:rsidR="00340CA9" w:rsidRPr="00744EFB" w:rsidRDefault="007B10F8" w:rsidP="007B10F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B10F8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Лекция №5.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Положение использования сточных вод после очистки.</w:t>
            </w:r>
          </w:p>
        </w:tc>
        <w:tc>
          <w:tcPr>
            <w:tcW w:w="1027" w:type="dxa"/>
          </w:tcPr>
          <w:p w:rsidR="00340CA9" w:rsidRPr="00744EFB" w:rsidRDefault="007B10F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B10F8" w:rsidRDefault="007B10F8" w:rsidP="007B10F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6</w:t>
            </w: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340CA9" w:rsidRPr="00744EFB" w:rsidRDefault="007B10F8" w:rsidP="00D05A3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5 практическое занятие. Положение пересадки органов.</w:t>
            </w:r>
          </w:p>
        </w:tc>
        <w:tc>
          <w:tcPr>
            <w:tcW w:w="1027" w:type="dxa"/>
          </w:tcPr>
          <w:p w:rsidR="00340CA9" w:rsidRPr="00744EFB" w:rsidRDefault="007B10F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6</w:t>
            </w: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B10F8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D05A3C" w:rsidP="007B10F8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  <w:t>СРМ</w:t>
            </w:r>
            <w:r w:rsidR="00340CA9" w:rsidRPr="00744EF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  <w:t xml:space="preserve"> </w:t>
            </w:r>
            <w:r w:rsidR="007B10F8" w:rsidRPr="007B10F8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kk-KZ" w:eastAsia="ru-RU"/>
              </w:rPr>
              <w:t>Деятельность центров трансплантации в Казахстане.</w:t>
            </w:r>
          </w:p>
        </w:tc>
        <w:tc>
          <w:tcPr>
            <w:tcW w:w="1027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20</w:t>
            </w:r>
          </w:p>
        </w:tc>
      </w:tr>
      <w:tr w:rsidR="007B10F8" w:rsidRPr="00744EFB" w:rsidTr="00DB035B">
        <w:tc>
          <w:tcPr>
            <w:tcW w:w="876" w:type="dxa"/>
          </w:tcPr>
          <w:p w:rsidR="007B10F8" w:rsidRPr="007B10F8" w:rsidRDefault="007B10F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6603" w:type="dxa"/>
          </w:tcPr>
          <w:p w:rsidR="007B10F8" w:rsidRPr="007B10F8" w:rsidRDefault="007B10F8" w:rsidP="00D05A3C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B10F8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Модуль 2. Современные исследования фикха.</w:t>
            </w:r>
          </w:p>
        </w:tc>
        <w:tc>
          <w:tcPr>
            <w:tcW w:w="1027" w:type="dxa"/>
          </w:tcPr>
          <w:p w:rsidR="007B10F8" w:rsidRPr="00744EFB" w:rsidRDefault="007B10F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7B10F8" w:rsidRPr="007B10F8" w:rsidRDefault="007B10F8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B10F8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10F8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6603" w:type="dxa"/>
          </w:tcPr>
          <w:p w:rsidR="00340CA9" w:rsidRPr="00744EFB" w:rsidRDefault="007B10F8" w:rsidP="007B10F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B10F8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Лекция 6.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Положение </w:t>
            </w:r>
            <w:r w:rsidRPr="007B10F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пищевых добавок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в еде.</w:t>
            </w:r>
          </w:p>
        </w:tc>
        <w:tc>
          <w:tcPr>
            <w:tcW w:w="1027" w:type="dxa"/>
          </w:tcPr>
          <w:p w:rsidR="00340CA9" w:rsidRPr="00744EFB" w:rsidRDefault="007B10F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B10F8" w:rsidRDefault="007B10F8" w:rsidP="007B10F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6</w:t>
            </w: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B10F8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7B10F8" w:rsidP="007B10F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6 практическое занятие. Положение о проявлении уважение</w:t>
            </w:r>
            <w:r w:rsidRPr="007B10F8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государственных символов</w:t>
            </w:r>
          </w:p>
        </w:tc>
        <w:tc>
          <w:tcPr>
            <w:tcW w:w="1027" w:type="dxa"/>
          </w:tcPr>
          <w:p w:rsidR="00340CA9" w:rsidRPr="00744EFB" w:rsidRDefault="007B10F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6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</w:p>
        </w:tc>
        <w:tc>
          <w:tcPr>
            <w:tcW w:w="6603" w:type="dxa"/>
          </w:tcPr>
          <w:p w:rsidR="00340CA9" w:rsidRPr="00744EFB" w:rsidRDefault="007B10F8" w:rsidP="007B10F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B10F8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Лекция 7.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Положение использования спирали для женщин.</w:t>
            </w:r>
          </w:p>
        </w:tc>
        <w:tc>
          <w:tcPr>
            <w:tcW w:w="1027" w:type="dxa"/>
          </w:tcPr>
          <w:p w:rsidR="00340CA9" w:rsidRPr="00744EFB" w:rsidRDefault="007B10F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340CA9" w:rsidRPr="00744EFB" w:rsidRDefault="005565F5" w:rsidP="005565F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565F5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Практический урок 7.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Положение</w:t>
            </w:r>
            <w:r w:rsidRPr="005565F5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о прекращении менструального цикла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с помощью лекарств</w:t>
            </w:r>
          </w:p>
        </w:tc>
        <w:tc>
          <w:tcPr>
            <w:tcW w:w="1027" w:type="dxa"/>
          </w:tcPr>
          <w:p w:rsidR="00340CA9" w:rsidRPr="00744EFB" w:rsidRDefault="007B10F8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6</w:t>
            </w:r>
          </w:p>
        </w:tc>
      </w:tr>
      <w:tr w:rsidR="005565F5" w:rsidRPr="00744EFB" w:rsidTr="00DB035B">
        <w:tc>
          <w:tcPr>
            <w:tcW w:w="876" w:type="dxa"/>
          </w:tcPr>
          <w:p w:rsidR="005565F5" w:rsidRPr="00744EFB" w:rsidRDefault="005565F5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5565F5" w:rsidRPr="005565F5" w:rsidRDefault="005565F5" w:rsidP="005565F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СРМ. Понятия халял и харам в науке фикха.</w:t>
            </w:r>
          </w:p>
        </w:tc>
        <w:tc>
          <w:tcPr>
            <w:tcW w:w="1027" w:type="dxa"/>
          </w:tcPr>
          <w:p w:rsidR="005565F5" w:rsidRDefault="005565F5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5565F5" w:rsidRPr="00744EFB" w:rsidRDefault="005565F5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20</w:t>
            </w:r>
          </w:p>
        </w:tc>
      </w:tr>
      <w:tr w:rsidR="00340CA9" w:rsidRPr="00744EFB" w:rsidTr="00DB035B">
        <w:tc>
          <w:tcPr>
            <w:tcW w:w="876" w:type="dxa"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340CA9" w:rsidRPr="00744EFB" w:rsidRDefault="005565F5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 РК</w:t>
            </w:r>
          </w:p>
        </w:tc>
        <w:tc>
          <w:tcPr>
            <w:tcW w:w="1027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100</w:t>
            </w:r>
          </w:p>
        </w:tc>
      </w:tr>
      <w:tr w:rsidR="00340CA9" w:rsidRPr="00744EFB" w:rsidTr="00DB035B">
        <w:tc>
          <w:tcPr>
            <w:tcW w:w="876" w:type="dxa"/>
          </w:tcPr>
          <w:p w:rsidR="00340CA9" w:rsidRPr="005565F5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5565F5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027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340CA9" w:rsidRPr="005565F5" w:rsidRDefault="005565F5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5565F5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65F5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6603" w:type="dxa"/>
          </w:tcPr>
          <w:p w:rsidR="00340CA9" w:rsidRPr="00744EFB" w:rsidRDefault="005565F5" w:rsidP="005565F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565F5">
              <w:rPr>
                <w:rFonts w:asciiTheme="majorBidi" w:hAnsiTheme="majorBidi" w:cstheme="majorBidi"/>
                <w:bCs/>
                <w:sz w:val="24"/>
                <w:szCs w:val="24"/>
              </w:rPr>
              <w:t>Лекция № 8.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Противоречит ли шариату</w:t>
            </w:r>
            <w:r w:rsidRPr="005565F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в</w:t>
            </w:r>
            <w:r w:rsidRPr="005565F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споминание общественных деятелей и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проведения минуты молчания</w:t>
            </w:r>
            <w:r w:rsidRPr="005565F5">
              <w:rPr>
                <w:rFonts w:asciiTheme="majorBidi" w:hAnsiTheme="majorBidi" w:cstheme="majorBidi"/>
                <w:bCs/>
                <w:sz w:val="24"/>
                <w:szCs w:val="24"/>
              </w:rPr>
              <w:t>?</w:t>
            </w:r>
          </w:p>
        </w:tc>
        <w:tc>
          <w:tcPr>
            <w:tcW w:w="1027" w:type="dxa"/>
          </w:tcPr>
          <w:p w:rsidR="00340CA9" w:rsidRPr="00744EFB" w:rsidRDefault="005565F5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5565F5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5565F5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5565F5" w:rsidP="005565F5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5565F5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Практический урок 8.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Постановление посещения мусульманских могил</w:t>
            </w:r>
          </w:p>
        </w:tc>
        <w:tc>
          <w:tcPr>
            <w:tcW w:w="1027" w:type="dxa"/>
          </w:tcPr>
          <w:p w:rsidR="00340CA9" w:rsidRPr="00744EFB" w:rsidRDefault="005565F5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5565F5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</w:p>
        </w:tc>
        <w:tc>
          <w:tcPr>
            <w:tcW w:w="6603" w:type="dxa"/>
          </w:tcPr>
          <w:p w:rsidR="00340CA9" w:rsidRPr="005565F5" w:rsidRDefault="005565F5" w:rsidP="00D05A3C">
            <w:pPr>
              <w:jc w:val="both"/>
              <w:rPr>
                <w:rFonts w:asciiTheme="majorBidi" w:hAnsiTheme="majorBidi" w:cstheme="majorBidi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  <w:lang w:val="kk-KZ"/>
              </w:rPr>
              <w:t>Урок №9. Положение казахской традиции «кража невесты» в исламе.</w:t>
            </w:r>
          </w:p>
        </w:tc>
        <w:tc>
          <w:tcPr>
            <w:tcW w:w="1027" w:type="dxa"/>
          </w:tcPr>
          <w:p w:rsidR="00340CA9" w:rsidRPr="00744EFB" w:rsidRDefault="005565F5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340CA9" w:rsidRPr="005565F5" w:rsidRDefault="005565F5" w:rsidP="005565F5">
            <w:pPr>
              <w:tabs>
                <w:tab w:val="left" w:pos="960"/>
              </w:tabs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 w:rsidRPr="005565F5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9 практическое занятие. Постановление об употреблении спиртосодержащих лекарств</w:t>
            </w:r>
          </w:p>
        </w:tc>
        <w:tc>
          <w:tcPr>
            <w:tcW w:w="1027" w:type="dxa"/>
          </w:tcPr>
          <w:p w:rsidR="00340CA9" w:rsidRPr="00744EFB" w:rsidRDefault="005565F5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5565F5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5565F5" w:rsidRPr="00744EFB" w:rsidTr="00DB035B">
        <w:tc>
          <w:tcPr>
            <w:tcW w:w="876" w:type="dxa"/>
          </w:tcPr>
          <w:p w:rsidR="005565F5" w:rsidRPr="00744EFB" w:rsidRDefault="005565F5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5565F5" w:rsidRPr="005565F5" w:rsidRDefault="005565F5" w:rsidP="005565F5">
            <w:pPr>
              <w:tabs>
                <w:tab w:val="left" w:pos="960"/>
              </w:tabs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СРМ Толкование вопроса дарура (необходимость)</w:t>
            </w:r>
            <w:r w:rsidR="00285766"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 xml:space="preserve"> в исламе</w:t>
            </w:r>
          </w:p>
        </w:tc>
        <w:tc>
          <w:tcPr>
            <w:tcW w:w="1027" w:type="dxa"/>
          </w:tcPr>
          <w:p w:rsidR="005565F5" w:rsidRDefault="005565F5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5565F5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15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6603" w:type="dxa"/>
          </w:tcPr>
          <w:p w:rsidR="00340CA9" w:rsidRPr="00744EFB" w:rsidRDefault="00285766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Лекция № 10. Исламский взгляд на светское образование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340CA9" w:rsidRPr="00744EFB" w:rsidRDefault="00285766" w:rsidP="002857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Практический урок 10.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Положение</w:t>
            </w: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об искусственном аборте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340CA9" w:rsidRPr="00744EFB" w:rsidRDefault="00285766" w:rsidP="00D05A3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Модуль 3. Проблемы фикха в Казахстане.</w:t>
            </w:r>
          </w:p>
        </w:tc>
        <w:tc>
          <w:tcPr>
            <w:tcW w:w="1027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  <w:r w:rsidRPr="00744E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6603" w:type="dxa"/>
          </w:tcPr>
          <w:p w:rsidR="00340CA9" w:rsidRPr="00744EFB" w:rsidRDefault="00285766" w:rsidP="002857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Лекция № 11.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Положение</w:t>
            </w: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«гражданского брака»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340CA9" w:rsidRPr="00744EFB" w:rsidRDefault="00285766" w:rsidP="002857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11 практическое</w:t>
            </w: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заняти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е</w:t>
            </w: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 Важность работы и честности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в работе.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285766" w:rsidRPr="00744EFB" w:rsidTr="00DB035B">
        <w:tc>
          <w:tcPr>
            <w:tcW w:w="876" w:type="dxa"/>
          </w:tcPr>
          <w:p w:rsidR="00285766" w:rsidRPr="00744EFB" w:rsidRDefault="00285766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285766" w:rsidRDefault="00285766" w:rsidP="002857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СРМ Особенности работы исламских банков. Деятельность центра «Экоменд» в Казахстане.</w:t>
            </w:r>
          </w:p>
        </w:tc>
        <w:tc>
          <w:tcPr>
            <w:tcW w:w="1027" w:type="dxa"/>
          </w:tcPr>
          <w:p w:rsidR="00285766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85766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15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285766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  <w:r w:rsidRPr="0028576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603" w:type="dxa"/>
          </w:tcPr>
          <w:p w:rsidR="00340CA9" w:rsidRPr="00744EFB" w:rsidRDefault="00285766" w:rsidP="002857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Лекция 12.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Положение смены пола в исламе.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285766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285766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285766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12 практическое занятие</w:t>
            </w: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 Значение «такфир» и его отношение к убеждениям современных мусульман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285766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  <w:r w:rsidRPr="0028576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03" w:type="dxa"/>
          </w:tcPr>
          <w:p w:rsidR="00340CA9" w:rsidRPr="00744EFB" w:rsidRDefault="00285766" w:rsidP="0028576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Лекция № 13.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Положение сурагатной матери в исламе.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285766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285766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285766" w:rsidP="000861A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13 практическое занятие. О хиджабе.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285766" w:rsidRPr="00744EFB" w:rsidTr="00DB035B">
        <w:tc>
          <w:tcPr>
            <w:tcW w:w="876" w:type="dxa"/>
          </w:tcPr>
          <w:p w:rsidR="00285766" w:rsidRPr="00285766" w:rsidRDefault="00285766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285766" w:rsidRDefault="00285766" w:rsidP="000861A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СРМ Казахское общество и проблема хиджаба</w:t>
            </w:r>
          </w:p>
        </w:tc>
        <w:tc>
          <w:tcPr>
            <w:tcW w:w="1027" w:type="dxa"/>
          </w:tcPr>
          <w:p w:rsidR="00285766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285766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15</w:t>
            </w:r>
          </w:p>
        </w:tc>
      </w:tr>
      <w:tr w:rsidR="00340CA9" w:rsidRPr="00744EFB" w:rsidTr="00DB035B">
        <w:tc>
          <w:tcPr>
            <w:tcW w:w="876" w:type="dxa"/>
            <w:vMerge w:val="restart"/>
          </w:tcPr>
          <w:p w:rsidR="00340CA9" w:rsidRPr="00285766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  <w:r w:rsidRPr="0028576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603" w:type="dxa"/>
          </w:tcPr>
          <w:p w:rsidR="00340CA9" w:rsidRPr="00744EFB" w:rsidRDefault="00285766" w:rsidP="00E53C4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Лекция № 14.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Положение</w:t>
            </w:r>
            <w:r w:rsidRPr="0028576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E53C4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пользования тасбихом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285766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285766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E53C4A" w:rsidP="000861A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E53C4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Практический урок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14</w:t>
            </w:r>
            <w:r w:rsidRPr="00E53C4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 Защита авторских прав и товарных знаков</w:t>
            </w:r>
          </w:p>
        </w:tc>
        <w:tc>
          <w:tcPr>
            <w:tcW w:w="1027" w:type="dxa"/>
          </w:tcPr>
          <w:p w:rsidR="00340CA9" w:rsidRPr="00744EFB" w:rsidRDefault="00285766" w:rsidP="00DB035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5</w:t>
            </w:r>
          </w:p>
        </w:tc>
      </w:tr>
      <w:tr w:rsidR="00340CA9" w:rsidRPr="00744EFB" w:rsidTr="00DB035B">
        <w:tc>
          <w:tcPr>
            <w:tcW w:w="876" w:type="dxa"/>
            <w:vMerge/>
          </w:tcPr>
          <w:p w:rsidR="00340CA9" w:rsidRPr="00285766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744EFB" w:rsidRDefault="00E53C4A" w:rsidP="000861A2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kk-KZ"/>
              </w:rPr>
              <w:t>СРМ Положение отправки «Талак» посредством смс.</w:t>
            </w:r>
          </w:p>
        </w:tc>
        <w:tc>
          <w:tcPr>
            <w:tcW w:w="1027" w:type="dxa"/>
          </w:tcPr>
          <w:p w:rsidR="00340CA9" w:rsidRPr="00285766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</w:tcPr>
          <w:p w:rsidR="00340CA9" w:rsidRPr="00744EFB" w:rsidRDefault="00285766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15</w:t>
            </w:r>
          </w:p>
        </w:tc>
      </w:tr>
      <w:tr w:rsidR="00340CA9" w:rsidRPr="00744EFB" w:rsidTr="00DB035B">
        <w:tc>
          <w:tcPr>
            <w:tcW w:w="876" w:type="dxa"/>
          </w:tcPr>
          <w:p w:rsidR="00340CA9" w:rsidRPr="00285766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  <w:r w:rsidRPr="0028576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603" w:type="dxa"/>
          </w:tcPr>
          <w:p w:rsidR="00340CA9" w:rsidRPr="000861A2" w:rsidRDefault="00E53C4A" w:rsidP="00E53C4A">
            <w:pPr>
              <w:pStyle w:val="1"/>
              <w:spacing w:before="0"/>
              <w:rPr>
                <w:rFonts w:asciiTheme="majorBidi" w:hAnsiTheme="majorBidi"/>
                <w:b w:val="0"/>
                <w:bCs w:val="0"/>
                <w:iCs/>
                <w:sz w:val="24"/>
                <w:szCs w:val="24"/>
                <w:lang w:val="kk-KZ"/>
              </w:rPr>
            </w:pPr>
            <w:r w:rsidRPr="00E53C4A">
              <w:rPr>
                <w:rFonts w:asciiTheme="majorBidi" w:hAnsiTheme="majorBidi"/>
                <w:b w:val="0"/>
                <w:bCs w:val="0"/>
                <w:iCs/>
                <w:color w:val="000000" w:themeColor="text1"/>
                <w:sz w:val="24"/>
                <w:szCs w:val="24"/>
                <w:lang w:val="kk-KZ"/>
              </w:rPr>
              <w:t xml:space="preserve">Лекция № 15. </w:t>
            </w:r>
            <w:r>
              <w:rPr>
                <w:rFonts w:asciiTheme="majorBidi" w:hAnsiTheme="majorBidi"/>
                <w:b w:val="0"/>
                <w:bCs w:val="0"/>
                <w:iCs/>
                <w:color w:val="000000" w:themeColor="text1"/>
                <w:sz w:val="24"/>
                <w:szCs w:val="24"/>
                <w:lang w:val="kk-KZ"/>
              </w:rPr>
              <w:t>Вопрос о бонусах Каспи голд</w:t>
            </w:r>
          </w:p>
        </w:tc>
        <w:tc>
          <w:tcPr>
            <w:tcW w:w="1027" w:type="dxa"/>
          </w:tcPr>
          <w:p w:rsidR="00340CA9" w:rsidRPr="00744EFB" w:rsidRDefault="00E53C4A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40CA9" w:rsidRPr="00285766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40CA9" w:rsidRPr="00744EFB" w:rsidTr="00DB035B">
        <w:tc>
          <w:tcPr>
            <w:tcW w:w="876" w:type="dxa"/>
          </w:tcPr>
          <w:p w:rsidR="00340CA9" w:rsidRPr="00285766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03" w:type="dxa"/>
          </w:tcPr>
          <w:p w:rsidR="00340CA9" w:rsidRPr="00E53C4A" w:rsidRDefault="00E53C4A" w:rsidP="00E53C4A">
            <w:pPr>
              <w:pStyle w:val="1"/>
              <w:spacing w:before="0"/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  <w:r w:rsidRPr="00E53C4A"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 xml:space="preserve">Практический урок 15. </w:t>
            </w:r>
            <w:r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Вопрос оассрочки услугой каспий ред.</w:t>
            </w:r>
          </w:p>
        </w:tc>
        <w:tc>
          <w:tcPr>
            <w:tcW w:w="1027" w:type="dxa"/>
          </w:tcPr>
          <w:p w:rsidR="00340CA9" w:rsidRPr="00744EFB" w:rsidRDefault="00E53C4A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40CA9" w:rsidRPr="00744EFB" w:rsidRDefault="00E53C4A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5</w:t>
            </w:r>
          </w:p>
        </w:tc>
      </w:tr>
      <w:tr w:rsidR="00340CA9" w:rsidRPr="00744EFB" w:rsidTr="00DB035B">
        <w:tc>
          <w:tcPr>
            <w:tcW w:w="876" w:type="dxa"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340CA9" w:rsidRPr="00744EFB" w:rsidRDefault="00E53C4A" w:rsidP="00DB035B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1027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100</w:t>
            </w:r>
          </w:p>
        </w:tc>
      </w:tr>
      <w:tr w:rsidR="00340CA9" w:rsidRPr="00744EFB" w:rsidTr="00DB035B">
        <w:tc>
          <w:tcPr>
            <w:tcW w:w="876" w:type="dxa"/>
          </w:tcPr>
          <w:p w:rsidR="00340CA9" w:rsidRPr="00744EFB" w:rsidRDefault="00340CA9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340CA9" w:rsidRPr="00744EFB" w:rsidRDefault="00E53C4A" w:rsidP="00DB035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027" w:type="dxa"/>
          </w:tcPr>
          <w:p w:rsidR="00340CA9" w:rsidRPr="00744EFB" w:rsidRDefault="00340CA9" w:rsidP="00DB035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340CA9" w:rsidRPr="00744EFB" w:rsidRDefault="00340CA9" w:rsidP="00DB035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44EF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100</w:t>
            </w:r>
          </w:p>
        </w:tc>
      </w:tr>
    </w:tbl>
    <w:p w:rsidR="001C6801" w:rsidRPr="00744EFB" w:rsidRDefault="001C6801" w:rsidP="001C6801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744EFB" w:rsidRPr="000861A2" w:rsidRDefault="00744EFB" w:rsidP="000861A2">
      <w:pPr>
        <w:rPr>
          <w:rFonts w:asciiTheme="majorBidi" w:hAnsiTheme="majorBidi" w:cstheme="majorBidi"/>
          <w:sz w:val="28"/>
          <w:szCs w:val="28"/>
          <w:lang w:val="kk-KZ"/>
        </w:rPr>
      </w:pPr>
      <w:r w:rsidRPr="000861A2">
        <w:rPr>
          <w:rFonts w:asciiTheme="majorBidi" w:hAnsiTheme="majorBidi" w:cstheme="majorBidi"/>
          <w:sz w:val="28"/>
          <w:szCs w:val="28"/>
          <w:lang w:val="kk-KZ"/>
        </w:rPr>
        <w:t>Председатель методического отделения факультета</w:t>
      </w:r>
      <w:r w:rsidR="000861A2">
        <w:rPr>
          <w:rFonts w:asciiTheme="majorBidi" w:hAnsiTheme="majorBidi" w:cstheme="majorBidi"/>
          <w:sz w:val="28"/>
          <w:szCs w:val="28"/>
          <w:lang w:val="kk-KZ"/>
        </w:rPr>
        <w:t xml:space="preserve">           </w:t>
      </w:r>
      <w:r w:rsidRPr="000861A2">
        <w:rPr>
          <w:rFonts w:asciiTheme="majorBidi" w:hAnsiTheme="majorBidi" w:cstheme="majorBidi"/>
          <w:sz w:val="28"/>
          <w:szCs w:val="28"/>
          <w:lang w:val="kk-KZ"/>
        </w:rPr>
        <w:t xml:space="preserve"> Жубаназарова Н.С.</w:t>
      </w:r>
    </w:p>
    <w:p w:rsidR="00744EFB" w:rsidRPr="000861A2" w:rsidRDefault="00744EFB" w:rsidP="000861A2">
      <w:pPr>
        <w:rPr>
          <w:rFonts w:asciiTheme="majorBidi" w:hAnsiTheme="majorBidi" w:cstheme="majorBidi"/>
          <w:sz w:val="28"/>
          <w:szCs w:val="28"/>
          <w:lang w:val="kk-KZ"/>
        </w:rPr>
      </w:pPr>
      <w:r w:rsidRPr="000861A2">
        <w:rPr>
          <w:rFonts w:asciiTheme="majorBidi" w:hAnsiTheme="majorBidi" w:cstheme="majorBidi"/>
          <w:sz w:val="28"/>
          <w:szCs w:val="28"/>
          <w:lang w:val="kk-KZ"/>
        </w:rPr>
        <w:t xml:space="preserve">Начальник отдела религиоведения </w:t>
      </w:r>
      <w:r w:rsidR="000861A2">
        <w:rPr>
          <w:rFonts w:asciiTheme="majorBidi" w:hAnsiTheme="majorBidi" w:cstheme="majorBidi"/>
          <w:sz w:val="28"/>
          <w:szCs w:val="28"/>
          <w:lang w:val="kk-KZ"/>
        </w:rPr>
        <w:br/>
      </w:r>
      <w:r w:rsidRPr="000861A2">
        <w:rPr>
          <w:rFonts w:asciiTheme="majorBidi" w:hAnsiTheme="majorBidi" w:cstheme="majorBidi"/>
          <w:sz w:val="28"/>
          <w:szCs w:val="28"/>
          <w:lang w:val="kk-KZ"/>
        </w:rPr>
        <w:t xml:space="preserve">и культурологии </w:t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  <w:t xml:space="preserve">         </w:t>
      </w:r>
      <w:r w:rsidRPr="000861A2">
        <w:rPr>
          <w:rFonts w:asciiTheme="majorBidi" w:hAnsiTheme="majorBidi" w:cstheme="majorBidi"/>
          <w:sz w:val="28"/>
          <w:szCs w:val="28"/>
          <w:lang w:val="kk-KZ"/>
        </w:rPr>
        <w:t>Курманалиева А.Д.</w:t>
      </w:r>
    </w:p>
    <w:p w:rsidR="001C6801" w:rsidRPr="000861A2" w:rsidRDefault="00744EFB" w:rsidP="000861A2">
      <w:pPr>
        <w:rPr>
          <w:rFonts w:asciiTheme="majorBidi" w:hAnsiTheme="majorBidi" w:cstheme="majorBidi"/>
          <w:sz w:val="28"/>
          <w:szCs w:val="28"/>
          <w:lang w:val="kk-KZ"/>
        </w:rPr>
      </w:pPr>
      <w:r w:rsidRPr="000861A2">
        <w:rPr>
          <w:rFonts w:asciiTheme="majorBidi" w:hAnsiTheme="majorBidi" w:cstheme="majorBidi"/>
          <w:sz w:val="28"/>
          <w:szCs w:val="28"/>
          <w:lang w:val="kk-KZ"/>
        </w:rPr>
        <w:t xml:space="preserve">Преподаватель </w:t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="000861A2">
        <w:rPr>
          <w:rFonts w:asciiTheme="majorBidi" w:hAnsiTheme="majorBidi" w:cstheme="majorBidi"/>
          <w:sz w:val="28"/>
          <w:szCs w:val="28"/>
          <w:lang w:val="kk-KZ"/>
        </w:rPr>
        <w:tab/>
      </w:r>
      <w:r w:rsidRPr="000861A2">
        <w:rPr>
          <w:rFonts w:asciiTheme="majorBidi" w:hAnsiTheme="majorBidi" w:cstheme="majorBidi"/>
          <w:sz w:val="28"/>
          <w:szCs w:val="28"/>
          <w:lang w:val="kk-KZ"/>
        </w:rPr>
        <w:t>Багашаров К.С.</w:t>
      </w:r>
    </w:p>
    <w:p w:rsidR="001C6801" w:rsidRPr="00744EFB" w:rsidRDefault="001C6801" w:rsidP="001C6801">
      <w:pPr>
        <w:rPr>
          <w:rFonts w:asciiTheme="majorBidi" w:hAnsiTheme="majorBidi" w:cstheme="majorBidi"/>
        </w:rPr>
      </w:pPr>
    </w:p>
    <w:sectPr w:rsidR="001C6801" w:rsidRPr="0074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AA"/>
    <w:rsid w:val="00012D25"/>
    <w:rsid w:val="0005017E"/>
    <w:rsid w:val="000861A2"/>
    <w:rsid w:val="00174081"/>
    <w:rsid w:val="001C6801"/>
    <w:rsid w:val="00285766"/>
    <w:rsid w:val="002A3456"/>
    <w:rsid w:val="00340CA9"/>
    <w:rsid w:val="005565F5"/>
    <w:rsid w:val="005658DC"/>
    <w:rsid w:val="00617C12"/>
    <w:rsid w:val="00621BCE"/>
    <w:rsid w:val="006858AA"/>
    <w:rsid w:val="006F0194"/>
    <w:rsid w:val="006F3CA8"/>
    <w:rsid w:val="00744EFB"/>
    <w:rsid w:val="007B10F8"/>
    <w:rsid w:val="008B590A"/>
    <w:rsid w:val="00BC7109"/>
    <w:rsid w:val="00C757F9"/>
    <w:rsid w:val="00CE5029"/>
    <w:rsid w:val="00D05A3C"/>
    <w:rsid w:val="00E53C4A"/>
    <w:rsid w:val="00F0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EBDFD-A6F7-486B-874E-CE599AAD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C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5017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17E"/>
    <w:pPr>
      <w:spacing w:after="0" w:line="240" w:lineRule="auto"/>
    </w:pPr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rsid w:val="000501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05017E"/>
    <w:rPr>
      <w:rFonts w:cs="Times New Roman"/>
    </w:rPr>
  </w:style>
  <w:style w:type="character" w:styleId="a4">
    <w:name w:val="Hyperlink"/>
    <w:basedOn w:val="a0"/>
    <w:uiPriority w:val="99"/>
    <w:unhideWhenUsed/>
    <w:rsid w:val="0005017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5017E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0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17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40CA9"/>
    <w:pPr>
      <w:spacing w:after="0" w:line="240" w:lineRule="auto"/>
    </w:pPr>
    <w:rPr>
      <w:lang w:val="x-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40C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rsid w:val="00340CA9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340C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ftiyat.kz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zhab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daiberdi1981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udaiberdi1981@gmail.com" TargetMode="External"/><Relationship Id="rId10" Type="http://schemas.openxmlformats.org/officeDocument/2006/relationships/hyperlink" Target="mailto:kudaiberdi198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la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User</cp:lastModifiedBy>
  <cp:revision>2</cp:revision>
  <dcterms:created xsi:type="dcterms:W3CDTF">2018-10-26T09:59:00Z</dcterms:created>
  <dcterms:modified xsi:type="dcterms:W3CDTF">2018-10-26T09:59:00Z</dcterms:modified>
</cp:coreProperties>
</file>